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ascii="宋体" w:hAnsi="宋体" w:eastAsia="宋体" w:cs="宋体"/>
          <w:b/>
          <w:bCs/>
          <w:color w:val="000000"/>
          <w:kern w:val="0"/>
          <w:sz w:val="28"/>
          <w:szCs w:val="28"/>
          <w:lang w:val="en-US" w:eastAsia="zh-CN" w:bidi="ar"/>
        </w:rPr>
      </w:pPr>
      <w:r>
        <w:rPr>
          <w:rFonts w:ascii="宋体" w:hAnsi="宋体" w:eastAsia="宋体" w:cs="宋体"/>
          <w:b/>
          <w:bCs/>
          <w:color w:val="000000"/>
          <w:kern w:val="0"/>
          <w:sz w:val="28"/>
          <w:szCs w:val="28"/>
          <w:lang w:val="en-US" w:eastAsia="zh-CN" w:bidi="ar"/>
        </w:rPr>
        <w:t>致全省2020届毕业生的一封信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8月招聘季</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t>毕业生告别学生时代</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t>开启人生新的一页</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t>今年的毕业生可以享受哪些优惠政策？《致全省2020届毕业生的一封信》告诉你</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sz w:val="22"/>
          <w:szCs w:val="22"/>
        </w:rPr>
        <w:t>亲爱的同学们: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又是一年毕业季，又是一轮新征程。告别学生时代，步入职场生涯，你们的人生从此将掀开崭新的一页，或许会面临这样那样的困难和挑战，但每一次风雨的洗礼都在见证着你们的成长。</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宋体" w:hAnsi="宋体" w:eastAsia="宋体" w:cs="宋体"/>
          <w:color w:val="000000"/>
          <w:spacing w:val="15"/>
          <w:kern w:val="0"/>
          <w:sz w:val="24"/>
          <w:szCs w:val="24"/>
          <w:lang w:val="en-US" w:eastAsia="zh-CN" w:bidi="ar"/>
        </w:rPr>
      </w:pPr>
      <w:r>
        <w:rPr>
          <w:rFonts w:ascii="宋体" w:hAnsi="宋体" w:eastAsia="宋体" w:cs="宋体"/>
          <w:color w:val="000000"/>
          <w:spacing w:val="15"/>
          <w:kern w:val="0"/>
          <w:sz w:val="24"/>
          <w:szCs w:val="24"/>
          <w:lang w:val="en-US" w:eastAsia="zh-CN" w:bidi="ar"/>
        </w:rPr>
        <w:t>2020年一场突如其来的新冠肺炎疫情，对经济发展和社会各个方面带来了较大冲击，也打乱了你们求职就业的节奏，延缓了你们就业创业的步伐，但阻挡不了你们追求理想、坚持梦想的热情。习近平总书记指出，“志不求易者成，事不避难者进”。在你们人生选择的关键时刻，我们真诚希望你们能把个人的职业选择和国家的前途命运紧密结合起来，不畏艰难险阻、勇担时代使命，在拼搏奋斗中实现人生价值。</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宋体" w:hAnsi="宋体" w:eastAsia="宋体" w:cs="宋体"/>
          <w:color w:val="000000"/>
          <w:spacing w:val="15"/>
          <w:kern w:val="0"/>
          <w:sz w:val="24"/>
          <w:szCs w:val="24"/>
          <w:lang w:val="en-US" w:eastAsia="zh-CN" w:bidi="ar"/>
        </w:rPr>
      </w:pPr>
      <w:r>
        <w:rPr>
          <w:rFonts w:ascii="宋体" w:hAnsi="宋体" w:eastAsia="宋体" w:cs="宋体"/>
          <w:color w:val="000000"/>
          <w:spacing w:val="15"/>
          <w:kern w:val="0"/>
          <w:sz w:val="24"/>
          <w:szCs w:val="24"/>
          <w:lang w:val="en-US" w:eastAsia="zh-CN" w:bidi="ar"/>
        </w:rPr>
        <w:t>此时此刻，省委、省政府和全省各级人社部门对你们的就业和发展高度重视、密切关注，始终把你们的就业问题摆在就业工作的首位，在就业路上竭尽全力为你们保驾护航：</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宋体" w:hAnsi="宋体" w:eastAsia="宋体" w:cs="宋体"/>
          <w:color w:val="000000"/>
          <w:spacing w:val="15"/>
          <w:kern w:val="0"/>
          <w:sz w:val="24"/>
          <w:szCs w:val="24"/>
          <w:lang w:val="en-US" w:eastAsia="zh-CN" w:bidi="ar"/>
        </w:rPr>
      </w:pPr>
      <w:r>
        <w:rPr>
          <w:rFonts w:ascii="宋体" w:hAnsi="宋体" w:eastAsia="宋体" w:cs="宋体"/>
          <w:color w:val="000000"/>
          <w:spacing w:val="15"/>
          <w:kern w:val="0"/>
          <w:sz w:val="24"/>
          <w:szCs w:val="24"/>
          <w:lang w:val="en-US" w:eastAsia="zh-CN" w:bidi="ar"/>
        </w:rPr>
        <w:t>政策持续加码，扩大基层就业、小微企业吸纳就业等补贴项目对象范围，提高求职创业、就业见习等补贴项目标准，增设企业一次性吸纳就业补贴。</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宋体" w:hAnsi="宋体" w:eastAsia="宋体" w:cs="宋体"/>
          <w:color w:val="000000"/>
          <w:spacing w:val="15"/>
          <w:kern w:val="0"/>
          <w:sz w:val="24"/>
          <w:szCs w:val="24"/>
          <w:lang w:val="en-US" w:eastAsia="zh-CN" w:bidi="ar"/>
        </w:rPr>
      </w:pPr>
      <w:r>
        <w:rPr>
          <w:rFonts w:ascii="宋体" w:hAnsi="宋体" w:eastAsia="宋体" w:cs="宋体"/>
          <w:color w:val="000000"/>
          <w:spacing w:val="15"/>
          <w:kern w:val="0"/>
          <w:sz w:val="24"/>
          <w:szCs w:val="24"/>
          <w:lang w:val="en-US" w:eastAsia="zh-CN" w:bidi="ar"/>
        </w:rPr>
        <w:t>岗位持续增多，加大政策性岗位开发力度，在公务员招录、事业单位招聘、国有企业招用、“三支一扶”基层项目等方面扩大规模，新增开发一批基层就业创业服务岗位、社区工作者岗位等。</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宋体" w:hAnsi="宋体" w:eastAsia="宋体" w:cs="宋体"/>
          <w:color w:val="000000"/>
          <w:spacing w:val="15"/>
          <w:kern w:val="0"/>
          <w:sz w:val="24"/>
          <w:szCs w:val="24"/>
          <w:lang w:val="en-US" w:eastAsia="zh-CN" w:bidi="ar"/>
        </w:rPr>
      </w:pPr>
      <w:r>
        <w:rPr>
          <w:rFonts w:ascii="宋体" w:hAnsi="宋体" w:eastAsia="宋体" w:cs="宋体"/>
          <w:color w:val="000000"/>
          <w:spacing w:val="15"/>
          <w:kern w:val="0"/>
          <w:sz w:val="24"/>
          <w:szCs w:val="24"/>
          <w:lang w:val="en-US" w:eastAsia="zh-CN" w:bidi="ar"/>
        </w:rPr>
        <w:t>服务持续不断，多部门联合组织开展高校毕业生求职就业“百日冲刺”、“民营企业招聘月”等活动，加大线上线下招聘力度，对离校未就业毕业生实施“六个一”精准就业服务，确保周周有招聘、时时有岗位。</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pPr>
      <w:r>
        <w:rPr>
          <w:rFonts w:ascii="宋体" w:hAnsi="宋体" w:eastAsia="宋体" w:cs="宋体"/>
          <w:color w:val="000000"/>
          <w:spacing w:val="15"/>
          <w:kern w:val="0"/>
          <w:sz w:val="24"/>
          <w:szCs w:val="24"/>
          <w:lang w:val="en-US" w:eastAsia="zh-CN" w:bidi="ar"/>
        </w:rPr>
        <w:t>今年以来，在同学们的自我努力和系列政策措施的助力下，已经有很多同学实现就业创业；也有一些同学由于各种原因，暂时还未就业。当前我省经济迎难而上，逐步回稳，显示出强大韧性和向好势头，新经济、新业态、新产业蓬勃发展，为大家提供了更加多元的就业机会，希望你们增强信心，在市场就业中挑战自己、证明自己，去开辟属于自己的天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如果你正在求职</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人力资源社会保障部门“快办”就业服务将助你一臂之力。你可以</w:t>
      </w:r>
      <w:r>
        <w:rPr>
          <w:rStyle w:val="5"/>
          <w:rFonts w:ascii="宋体" w:hAnsi="宋体" w:eastAsia="宋体" w:cs="宋体"/>
          <w:color w:val="BE1A1D"/>
          <w:kern w:val="0"/>
          <w:sz w:val="24"/>
          <w:szCs w:val="24"/>
          <w:lang w:val="en-US" w:eastAsia="zh-CN" w:bidi="ar"/>
        </w:rPr>
        <w:t>到当地公共就业人才服务机构进行求职登记和失业登记，提出就业需求，获得岗位信息、职业指导、政策咨询等就业服务，还可获得相关补贴政策支持</w:t>
      </w:r>
      <w:r>
        <w:rPr>
          <w:rFonts w:ascii="宋体" w:hAnsi="宋体" w:eastAsia="宋体" w:cs="宋体"/>
          <w:kern w:val="0"/>
          <w:sz w:val="24"/>
          <w:szCs w:val="24"/>
          <w:lang w:val="en-US" w:eastAsia="zh-CN" w:bidi="ar"/>
        </w:rPr>
        <w:t>。我们也会主动与你取得联系，为你求职提供服务。当前，我省各相关部门、各地各级公共就业人才服务机构正开展</w:t>
      </w:r>
      <w:r>
        <w:rPr>
          <w:rStyle w:val="5"/>
          <w:rFonts w:ascii="宋体" w:hAnsi="宋体" w:eastAsia="宋体" w:cs="宋体"/>
          <w:color w:val="BE1A1D"/>
          <w:kern w:val="0"/>
          <w:sz w:val="24"/>
          <w:szCs w:val="24"/>
          <w:lang w:val="en-US" w:eastAsia="zh-CN" w:bidi="ar"/>
        </w:rPr>
        <w:t>国企就业引领、民企就业“1+1”等专门行动，密集举办线上线下各类专场招聘会</w:t>
      </w:r>
      <w:r>
        <w:rPr>
          <w:rFonts w:ascii="宋体" w:hAnsi="宋体" w:eastAsia="宋体" w:cs="宋体"/>
          <w:kern w:val="0"/>
          <w:sz w:val="24"/>
          <w:szCs w:val="24"/>
          <w:lang w:val="en-US" w:eastAsia="zh-CN" w:bidi="ar"/>
        </w:rPr>
        <w:t>，大力搭建供求对接平台，请大家积极关注、踊跃参加。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如果你选择自谋职业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人力资源社会保障部门为你</w:t>
      </w:r>
      <w:r>
        <w:rPr>
          <w:rStyle w:val="5"/>
          <w:rFonts w:ascii="宋体" w:hAnsi="宋体" w:eastAsia="宋体" w:cs="宋体"/>
          <w:color w:val="BE1A1D"/>
          <w:kern w:val="0"/>
          <w:sz w:val="24"/>
          <w:szCs w:val="24"/>
          <w:lang w:val="en-US" w:eastAsia="zh-CN" w:bidi="ar"/>
        </w:rPr>
        <w:t>提供免费创业培训、创业咨询指导等服务</w:t>
      </w:r>
      <w:r>
        <w:rPr>
          <w:rFonts w:ascii="宋体" w:hAnsi="宋体" w:eastAsia="宋体" w:cs="宋体"/>
          <w:kern w:val="0"/>
          <w:sz w:val="24"/>
          <w:szCs w:val="24"/>
          <w:lang w:val="en-US" w:eastAsia="zh-CN" w:bidi="ar"/>
        </w:rPr>
        <w:t>，让你创业“起步不难”；创业初期，你可以</w:t>
      </w:r>
      <w:r>
        <w:rPr>
          <w:rStyle w:val="5"/>
          <w:rFonts w:ascii="宋体" w:hAnsi="宋体" w:eastAsia="宋体" w:cs="宋体"/>
          <w:color w:val="BE1A1D"/>
          <w:kern w:val="0"/>
          <w:sz w:val="24"/>
          <w:szCs w:val="24"/>
          <w:lang w:val="en-US" w:eastAsia="zh-CN" w:bidi="ar"/>
        </w:rPr>
        <w:t>申请一次性创业资助、租金补贴等</w:t>
      </w:r>
      <w:r>
        <w:rPr>
          <w:rFonts w:ascii="宋体" w:hAnsi="宋体" w:eastAsia="宋体" w:cs="宋体"/>
          <w:kern w:val="0"/>
          <w:sz w:val="24"/>
          <w:szCs w:val="24"/>
          <w:lang w:val="en-US" w:eastAsia="zh-CN" w:bidi="ar"/>
        </w:rPr>
        <w:t>，让你创业“存活不难”；可以</w:t>
      </w:r>
      <w:r>
        <w:rPr>
          <w:rStyle w:val="5"/>
          <w:rFonts w:ascii="宋体" w:hAnsi="宋体" w:eastAsia="宋体" w:cs="宋体"/>
          <w:color w:val="BE1A1D"/>
          <w:kern w:val="0"/>
          <w:sz w:val="24"/>
          <w:szCs w:val="24"/>
          <w:lang w:val="en-US" w:eastAsia="zh-CN" w:bidi="ar"/>
        </w:rPr>
        <w:t>申请创业担保贷款，享受税收优惠</w:t>
      </w:r>
      <w:r>
        <w:rPr>
          <w:rFonts w:ascii="宋体" w:hAnsi="宋体" w:eastAsia="宋体" w:cs="宋体"/>
          <w:kern w:val="0"/>
          <w:sz w:val="24"/>
          <w:szCs w:val="24"/>
          <w:lang w:val="en-US" w:eastAsia="zh-CN" w:bidi="ar"/>
        </w:rPr>
        <w:t>，让你的创业之路“发展不难”；还可以</w:t>
      </w:r>
      <w:r>
        <w:rPr>
          <w:rStyle w:val="5"/>
          <w:rFonts w:ascii="宋体" w:hAnsi="宋体" w:eastAsia="宋体" w:cs="宋体"/>
          <w:color w:val="BE1A1D"/>
          <w:kern w:val="0"/>
          <w:sz w:val="24"/>
          <w:szCs w:val="24"/>
          <w:lang w:val="en-US" w:eastAsia="zh-CN" w:bidi="ar"/>
        </w:rPr>
        <w:t>申请入驻创业孵化基地，获得开业指导、项目孵化、免费场地等政策支持</w:t>
      </w:r>
      <w:r>
        <w:rPr>
          <w:rFonts w:ascii="宋体" w:hAnsi="宋体" w:eastAsia="宋体" w:cs="宋体"/>
          <w:kern w:val="0"/>
          <w:sz w:val="24"/>
          <w:szCs w:val="24"/>
          <w:lang w:val="en-US" w:eastAsia="zh-CN" w:bidi="ar"/>
        </w:rPr>
        <w:t>。你以灵活就业人员身份参加社会保险的，</w:t>
      </w:r>
      <w:r>
        <w:rPr>
          <w:rStyle w:val="5"/>
          <w:rFonts w:ascii="宋体" w:hAnsi="宋体" w:eastAsia="宋体" w:cs="宋体"/>
          <w:color w:val="BE1A1D"/>
          <w:kern w:val="0"/>
          <w:sz w:val="24"/>
          <w:szCs w:val="24"/>
          <w:lang w:val="en-US" w:eastAsia="zh-CN" w:bidi="ar"/>
        </w:rPr>
        <w:t>可以享受社会保险补贴</w:t>
      </w:r>
      <w:r>
        <w:rPr>
          <w:rFonts w:ascii="宋体" w:hAnsi="宋体" w:eastAsia="宋体" w:cs="宋体"/>
          <w:kern w:val="0"/>
          <w:sz w:val="24"/>
          <w:szCs w:val="24"/>
          <w:lang w:val="en-US" w:eastAsia="zh-CN" w:bidi="ar"/>
        </w:rPr>
        <w:t>。目前我省正在组织</w:t>
      </w:r>
      <w:r>
        <w:rPr>
          <w:rStyle w:val="5"/>
          <w:rFonts w:ascii="宋体" w:hAnsi="宋体" w:eastAsia="宋体" w:cs="宋体"/>
          <w:color w:val="BE1A1D"/>
          <w:kern w:val="0"/>
          <w:sz w:val="24"/>
          <w:szCs w:val="24"/>
          <w:lang w:val="en-US" w:eastAsia="zh-CN" w:bidi="ar"/>
        </w:rPr>
        <w:t>开展广东“众创杯”创业创新大赛，推进创业孵化基地建设，提供初创企业经营者素质提升培训</w:t>
      </w:r>
      <w:r>
        <w:rPr>
          <w:rFonts w:ascii="宋体" w:hAnsi="宋体" w:eastAsia="宋体" w:cs="宋体"/>
          <w:kern w:val="0"/>
          <w:sz w:val="24"/>
          <w:szCs w:val="24"/>
          <w:lang w:val="en-US" w:eastAsia="zh-CN" w:bidi="ar"/>
        </w:rPr>
        <w:t>等，在你们的创业之路上给予更多的支持。</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如果你暂时不考虑就业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kern w:val="0"/>
          <w:sz w:val="24"/>
          <w:szCs w:val="24"/>
          <w:lang w:val="en-US" w:eastAsia="zh-CN" w:bidi="ar"/>
        </w:rPr>
        <w:t>可以利用这段时间重新规划职业生涯，积极参加社会实践，为自身长远发展积蓄力量。目前</w:t>
      </w:r>
      <w:r>
        <w:rPr>
          <w:rStyle w:val="5"/>
          <w:rFonts w:ascii="宋体" w:hAnsi="宋体" w:eastAsia="宋体" w:cs="宋体"/>
          <w:color w:val="BE1A1D"/>
          <w:kern w:val="0"/>
          <w:sz w:val="24"/>
          <w:szCs w:val="24"/>
          <w:lang w:val="en-US" w:eastAsia="zh-CN" w:bidi="ar"/>
        </w:rPr>
        <w:t>我省正持续开展大规模职业技能培训和万名高校毕业生就业见习计划</w:t>
      </w:r>
      <w:r>
        <w:rPr>
          <w:rFonts w:ascii="宋体" w:hAnsi="宋体" w:eastAsia="宋体" w:cs="宋体"/>
          <w:kern w:val="0"/>
          <w:sz w:val="24"/>
          <w:szCs w:val="24"/>
          <w:lang w:val="en-US" w:eastAsia="zh-CN" w:bidi="ar"/>
        </w:rPr>
        <w:t>，帮助高校毕业生提升技能水平，增长工作和实践经验。有意愿的毕业生可到所在地人社部门报名参与，通过实践和锻炼丰富工作经历，等时机和条件到来时大显身手。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pPr>
      <w:r>
        <w:rPr>
          <w:color w:val="000000"/>
        </w:rPr>
        <w:t>流年笑掷，未来可期。广大毕业生朋友们，青春由磨砺而出彩，人生因奋斗而升华！特殊时期是岁月留下的特殊痕迹，让我们勠力同心，迎难而上，不负韶华！希望大家早日找到满意工作，在各行各业施展才干，建功立业，成就梦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560" w:firstLineChars="200"/>
        <w:jc w:val="center"/>
        <w:textAlignment w:val="auto"/>
        <w:rPr>
          <w:rFonts w:hint="eastAsia" w:ascii="Microsoft YaHei UI" w:hAnsi="Microsoft YaHei UI" w:eastAsia="Microsoft YaHei UI" w:cs="Microsoft YaHei UI"/>
          <w:i w:val="0"/>
          <w:caps w:val="0"/>
          <w:color w:val="333333"/>
          <w:spacing w:val="15"/>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Microsoft YaHei UI" w:hAnsi="Microsoft YaHei UI" w:eastAsia="Microsoft YaHei UI" w:cs="Microsoft YaHei UI"/>
          <w:i w:val="0"/>
          <w:caps w:val="0"/>
          <w:color w:val="333333"/>
          <w:spacing w:val="15"/>
          <w:sz w:val="22"/>
          <w:szCs w:val="22"/>
          <w:shd w:val="clear" w:fill="FFFFFF"/>
        </w:rPr>
      </w:pPr>
      <w:r>
        <w:rPr>
          <w:rFonts w:hint="eastAsia" w:ascii="Microsoft YaHei UI" w:hAnsi="Microsoft YaHei UI" w:eastAsia="Microsoft YaHei UI" w:cs="Microsoft YaHei UI"/>
          <w:i w:val="0"/>
          <w:caps w:val="0"/>
          <w:color w:val="333333"/>
          <w:spacing w:val="15"/>
          <w:sz w:val="22"/>
          <w:szCs w:val="22"/>
          <w:shd w:val="clear" w:fill="FFFFFF"/>
        </w:rPr>
        <w:t>长按识别下方二维码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Microsoft YaHei UI" w:hAnsi="Microsoft YaHei UI" w:eastAsia="Microsoft YaHei UI" w:cs="Microsoft YaHei UI"/>
          <w:i w:val="0"/>
          <w:caps w:val="0"/>
          <w:color w:val="333333"/>
          <w:spacing w:val="15"/>
          <w:sz w:val="22"/>
          <w:szCs w:val="22"/>
          <w:shd w:val="clear" w:fill="FFFFFF"/>
          <w:lang w:eastAsia="zh-CN"/>
        </w:rPr>
      </w:pPr>
      <w:r>
        <w:rPr>
          <w:rFonts w:hint="eastAsia" w:ascii="Microsoft YaHei UI" w:hAnsi="Microsoft YaHei UI" w:eastAsia="Microsoft YaHei UI" w:cs="Microsoft YaHei UI"/>
          <w:i w:val="0"/>
          <w:caps w:val="0"/>
          <w:color w:val="333333"/>
          <w:spacing w:val="15"/>
          <w:sz w:val="22"/>
          <w:szCs w:val="22"/>
          <w:shd w:val="clear" w:fill="FFFFFF"/>
          <w:lang w:eastAsia="zh-CN"/>
        </w:rPr>
        <w:drawing>
          <wp:inline distT="0" distB="0" distL="114300" distR="114300">
            <wp:extent cx="2230755" cy="2900680"/>
            <wp:effectExtent l="0" t="0" r="17145" b="13970"/>
            <wp:docPr id="4" name="图片 4" descr="微信图片_202008130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813094946"/>
                    <pic:cNvPicPr>
                      <a:picLocks noChangeAspect="1"/>
                    </pic:cNvPicPr>
                  </pic:nvPicPr>
                  <pic:blipFill>
                    <a:blip r:embed="rId4"/>
                    <a:stretch>
                      <a:fillRect/>
                    </a:stretch>
                  </pic:blipFill>
                  <pic:spPr>
                    <a:xfrm>
                      <a:off x="0" y="0"/>
                      <a:ext cx="2230755" cy="29006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2"/>
          <w:szCs w:val="22"/>
          <w:shd w:val="clear" w:fill="FFFFFF"/>
        </w:rPr>
        <w:t>了解更多毕业生就业创业扶持政策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Microsoft YaHei UI" w:hAnsi="Microsoft YaHei UI" w:eastAsia="Microsoft YaHei UI" w:cs="Microsoft YaHei UI"/>
          <w:i w:val="0"/>
          <w:caps w:val="0"/>
          <w:color w:val="333333"/>
          <w:spacing w:val="15"/>
          <w:sz w:val="25"/>
          <w:szCs w:val="25"/>
        </w:rPr>
      </w:pPr>
      <w:r>
        <w:rPr>
          <w:rFonts w:hint="eastAsia" w:ascii="Microsoft YaHei UI" w:hAnsi="Microsoft YaHei UI" w:eastAsia="Microsoft YaHei UI" w:cs="Microsoft YaHei UI"/>
          <w:i w:val="0"/>
          <w:caps w:val="0"/>
          <w:color w:val="333333"/>
          <w:spacing w:val="15"/>
          <w:sz w:val="25"/>
          <w:szCs w:val="25"/>
          <w:shd w:val="clear" w:fill="FFFFFF"/>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pPr>
      <w:bookmarkStart w:id="0" w:name="_GoBack"/>
      <w:bookmarkEnd w:id="0"/>
      <w:r>
        <w:rPr>
          <w:rFonts w:hint="eastAsia" w:ascii="Microsoft YaHei UI" w:hAnsi="Microsoft YaHei UI" w:eastAsia="Microsoft YaHei UI" w:cs="Microsoft YaHei UI"/>
          <w:i w:val="0"/>
          <w:caps w:val="0"/>
          <w:color w:val="333333"/>
          <w:spacing w:val="15"/>
          <w:sz w:val="22"/>
          <w:szCs w:val="22"/>
          <w:shd w:val="clear" w:fill="FFFFFF"/>
        </w:rPr>
        <w:t>via.广东人社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8023B"/>
    <w:rsid w:val="1C38023B"/>
    <w:rsid w:val="655F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2020-08-13T01:44:00Z</dcterms:created>
  <dc:creator>朱珠</dc:creator>
  <cp:lastModifiedBy>朱珠</cp:lastModifiedBy>
  <dcterms:modified xsi:type="dcterms:W3CDTF">2020-08-13T07:30:17Z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