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大湾</w:t>
      </w:r>
      <w:r>
        <w:rPr>
          <w:rFonts w:hint="eastAsia"/>
          <w:b/>
          <w:bCs/>
          <w:sz w:val="40"/>
          <w:szCs w:val="40"/>
          <w:lang w:eastAsia="zh-CN"/>
        </w:rPr>
        <w:t>镇公开招聘</w:t>
      </w:r>
      <w:r>
        <w:rPr>
          <w:rFonts w:hint="eastAsia"/>
          <w:b/>
          <w:bCs/>
          <w:sz w:val="40"/>
          <w:szCs w:val="40"/>
          <w:lang w:val="en-US" w:eastAsia="zh-CN"/>
        </w:rPr>
        <w:t>生态护林员</w:t>
      </w:r>
      <w:r>
        <w:rPr>
          <w:rFonts w:hint="eastAsia"/>
          <w:b/>
          <w:bCs/>
          <w:sz w:val="40"/>
          <w:szCs w:val="40"/>
          <w:lang w:eastAsia="zh-CN"/>
        </w:rPr>
        <w:t>报名表</w:t>
      </w:r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DA5NGFiM2I0NjcxNjA5ZmNjYTcxMjI2ZGViZTIifQ=="/>
    <w:docVar w:name="KSO_WPS_MARK_KEY" w:val="298cd536-c8f4-450c-a70f-6acdaa1e0267"/>
  </w:docVars>
  <w:rsids>
    <w:rsidRoot w:val="26C314E1"/>
    <w:rsid w:val="081739B8"/>
    <w:rsid w:val="084C140C"/>
    <w:rsid w:val="12932359"/>
    <w:rsid w:val="155A5ED2"/>
    <w:rsid w:val="1B886B97"/>
    <w:rsid w:val="1F152B6C"/>
    <w:rsid w:val="26C314E1"/>
    <w:rsid w:val="39920589"/>
    <w:rsid w:val="4EE5609C"/>
    <w:rsid w:val="D93EC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30</TotalTime>
  <ScaleCrop>false</ScaleCrop>
  <LinksUpToDate>false</LinksUpToDate>
  <CharactersWithSpaces>302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2022-06-30T10:03:00Z</dcterms:created>
  <dc:creator>L</dc:creator>
  <cp:lastModifiedBy>fawengang</cp:lastModifiedBy>
  <dcterms:modified xsi:type="dcterms:W3CDTF">2025-03-11T09:13:18Z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57A7DEA495C2863F2E8ECF67815AF255</vt:lpwstr>
  </property>
  <property fmtid="{D5CDD505-2E9C-101B-9397-08002B2CF9AE}" pid="4" name="KSOTemplateDocerSaveRecord">
    <vt:lpwstr>eyJoZGlkIjoiYjVhMzU2Mzc1YzIwNDZiN2VmYTk3NzllODlkN2E5OTgiLCJ1c2VySWQiOiI1Nzk3NTQwMjIifQ==</vt:lpwstr>
  </property>
</Properties>
</file>