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FB91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15" w:lineRule="atLeast"/>
        <w:ind w:right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p w14:paraId="3EDFECF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15" w:lineRule="atLeast"/>
        <w:ind w:right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69CDB9F"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英德市兴德投资有限公司2025年公开招聘员工拟聘用名单</w:t>
      </w:r>
    </w:p>
    <w:bookmarkEnd w:id="0"/>
    <w:p w14:paraId="0BED997B">
      <w:pPr>
        <w:rPr>
          <w:rFonts w:hint="eastAsia"/>
          <w:lang w:val="en-US" w:eastAsia="zh-CN"/>
        </w:rPr>
      </w:pPr>
    </w:p>
    <w:tbl>
      <w:tblPr>
        <w:tblStyle w:val="1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45"/>
        <w:gridCol w:w="1335"/>
        <w:gridCol w:w="3160"/>
        <w:gridCol w:w="2412"/>
      </w:tblGrid>
      <w:tr w14:paraId="4F91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64" w:type="dxa"/>
          </w:tcPr>
          <w:p w14:paraId="1E19A700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45" w:type="dxa"/>
          </w:tcPr>
          <w:p w14:paraId="6E03313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35" w:type="dxa"/>
          </w:tcPr>
          <w:p w14:paraId="25FC594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3160" w:type="dxa"/>
          </w:tcPr>
          <w:p w14:paraId="23441DFE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2412" w:type="dxa"/>
          </w:tcPr>
          <w:p w14:paraId="30871D6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2"/>
                <w:szCs w:val="32"/>
                <w:lang w:val="en-US" w:eastAsia="zh-CN" w:bidi="ar"/>
              </w:rPr>
              <w:t>拟聘用单位</w:t>
            </w:r>
          </w:p>
        </w:tc>
      </w:tr>
      <w:tr w14:paraId="5BF6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64" w:type="dxa"/>
            <w:vAlign w:val="center"/>
          </w:tcPr>
          <w:p w14:paraId="2EB8C23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 w14:paraId="1EBC5E70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胡文钦</w:t>
            </w:r>
          </w:p>
        </w:tc>
        <w:tc>
          <w:tcPr>
            <w:tcW w:w="1335" w:type="dxa"/>
            <w:vAlign w:val="center"/>
          </w:tcPr>
          <w:p w14:paraId="321F2B14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60" w:type="dxa"/>
            <w:vAlign w:val="center"/>
          </w:tcPr>
          <w:p w14:paraId="2B4AEAE8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清远英德高新区化工园区安全生产巡查服务工作人员</w:t>
            </w:r>
          </w:p>
        </w:tc>
        <w:tc>
          <w:tcPr>
            <w:tcW w:w="2412" w:type="dxa"/>
            <w:vAlign w:val="center"/>
          </w:tcPr>
          <w:p w14:paraId="7961714C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英德市兴德投资有限公司</w:t>
            </w:r>
          </w:p>
        </w:tc>
      </w:tr>
      <w:tr w14:paraId="2B2D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64" w:type="dxa"/>
            <w:vAlign w:val="center"/>
          </w:tcPr>
          <w:p w14:paraId="749D360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5" w:type="dxa"/>
            <w:vAlign w:val="center"/>
          </w:tcPr>
          <w:p w14:paraId="6EFDDD8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刘尚俊</w:t>
            </w:r>
          </w:p>
        </w:tc>
        <w:tc>
          <w:tcPr>
            <w:tcW w:w="1335" w:type="dxa"/>
            <w:vAlign w:val="center"/>
          </w:tcPr>
          <w:p w14:paraId="2743BD1E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60" w:type="dxa"/>
            <w:vAlign w:val="center"/>
          </w:tcPr>
          <w:p w14:paraId="4ED83E17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清远英德高新区化工园区安全生产巡查服务工作人员</w:t>
            </w:r>
          </w:p>
        </w:tc>
        <w:tc>
          <w:tcPr>
            <w:tcW w:w="2412" w:type="dxa"/>
            <w:vAlign w:val="center"/>
          </w:tcPr>
          <w:p w14:paraId="2D48A96A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英德市兴德投资有限公司</w:t>
            </w:r>
          </w:p>
        </w:tc>
      </w:tr>
      <w:tr w14:paraId="46E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64" w:type="dxa"/>
            <w:vAlign w:val="center"/>
          </w:tcPr>
          <w:p w14:paraId="719AED0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5" w:type="dxa"/>
            <w:vAlign w:val="center"/>
          </w:tcPr>
          <w:p w14:paraId="4D187354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郑浩誉</w:t>
            </w:r>
          </w:p>
        </w:tc>
        <w:tc>
          <w:tcPr>
            <w:tcW w:w="1335" w:type="dxa"/>
            <w:vAlign w:val="center"/>
          </w:tcPr>
          <w:p w14:paraId="6E0DF3E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60" w:type="dxa"/>
            <w:vAlign w:val="center"/>
          </w:tcPr>
          <w:p w14:paraId="4DB0307B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清远英德高新区化工园区安全生产巡查服务工作人员</w:t>
            </w:r>
          </w:p>
        </w:tc>
        <w:tc>
          <w:tcPr>
            <w:tcW w:w="2412" w:type="dxa"/>
            <w:vAlign w:val="center"/>
          </w:tcPr>
          <w:p w14:paraId="3059114B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英德市兴德投资有限公司</w:t>
            </w:r>
          </w:p>
        </w:tc>
      </w:tr>
      <w:tr w14:paraId="0EDC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4" w:type="dxa"/>
            <w:vAlign w:val="center"/>
          </w:tcPr>
          <w:p w14:paraId="3FF00DD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5" w:type="dxa"/>
            <w:vAlign w:val="center"/>
          </w:tcPr>
          <w:p w14:paraId="7C699B4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王俏君</w:t>
            </w:r>
          </w:p>
        </w:tc>
        <w:tc>
          <w:tcPr>
            <w:tcW w:w="1335" w:type="dxa"/>
            <w:vAlign w:val="center"/>
          </w:tcPr>
          <w:p w14:paraId="0BA5FD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160" w:type="dxa"/>
            <w:vAlign w:val="center"/>
          </w:tcPr>
          <w:p w14:paraId="0B52C101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清远英德高新区化工园区安全生产巡查服务工作人员</w:t>
            </w:r>
          </w:p>
        </w:tc>
        <w:tc>
          <w:tcPr>
            <w:tcW w:w="2412" w:type="dxa"/>
            <w:vAlign w:val="center"/>
          </w:tcPr>
          <w:p w14:paraId="253DDAC6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英德市兴德投资有限公司</w:t>
            </w:r>
          </w:p>
        </w:tc>
      </w:tr>
    </w:tbl>
    <w:p w14:paraId="24F1C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79D3C"/>
    <w:multiLevelType w:val="singleLevel"/>
    <w:tmpl w:val="37D79D3C"/>
    <w:lvl w:ilvl="0" w:tentative="0">
      <w:start w:val="1"/>
      <w:numFmt w:val="chineseCounting"/>
      <w:pStyle w:val="27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eastAsia" w:ascii="Times New Roman" w:hAnsi="Times New Roman" w:eastAsia="楷体_GB2312" w:cs="楷体_GB2312"/>
        <w:color w:val="auto"/>
        <w:sz w:val="32"/>
        <w:szCs w:val="32"/>
      </w:rPr>
    </w:lvl>
  </w:abstractNum>
  <w:abstractNum w:abstractNumId="1">
    <w:nsid w:val="38C6AB6C"/>
    <w:multiLevelType w:val="multilevel"/>
    <w:tmpl w:val="38C6AB6C"/>
    <w:lvl w:ilvl="0" w:tentative="0">
      <w:start w:val="1"/>
      <w:numFmt w:val="chineseCounting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Times New Roman"/>
        <w:sz w:val="32"/>
        <w:szCs w:val="32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 w:ascii="Times New Roman" w:hAnsi="Times New Roman" w:eastAsia="楷体_GB2312"/>
        <w:sz w:val="32"/>
        <w:szCs w:val="32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 w:ascii="Times New Roman" w:hAnsi="Times New Roman" w:eastAsia="仿宋_GB2312"/>
        <w:sz w:val="32"/>
        <w:szCs w:val="32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 w:ascii="Times New Roman" w:hAnsi="Times New Roman" w:eastAsia="仿宋_GB2312"/>
        <w:sz w:val="32"/>
        <w:szCs w:val="32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 w:ascii="Times New Roman" w:hAnsi="Times New Roman" w:eastAsia="仿宋_GB2312"/>
        <w:sz w:val="32"/>
        <w:szCs w:val="32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 w:ascii="Times New Roman" w:hAnsi="Times New Roman" w:eastAsia="仿宋_GB2312"/>
        <w:sz w:val="32"/>
        <w:szCs w:val="32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7CCEBA2B"/>
    <w:multiLevelType w:val="singleLevel"/>
    <w:tmpl w:val="7CCEBA2B"/>
    <w:lvl w:ilvl="0" w:tentative="0">
      <w:start w:val="1"/>
      <w:numFmt w:val="chineseCounting"/>
      <w:pStyle w:val="26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 w:ascii="Times New Roman" w:hAnsi="Times New Roman" w:eastAsia="黑体" w:cs="黑体"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3F23"/>
    <w:rsid w:val="073F52F0"/>
    <w:rsid w:val="08AC23BD"/>
    <w:rsid w:val="0C0D5602"/>
    <w:rsid w:val="1A686637"/>
    <w:rsid w:val="1EA65063"/>
    <w:rsid w:val="1F2A16D1"/>
    <w:rsid w:val="26B2663E"/>
    <w:rsid w:val="30EB4D83"/>
    <w:rsid w:val="3392672D"/>
    <w:rsid w:val="38CA7D80"/>
    <w:rsid w:val="3BCB4FFF"/>
    <w:rsid w:val="44581CD6"/>
    <w:rsid w:val="46DD10B8"/>
    <w:rsid w:val="4ACA3F23"/>
    <w:rsid w:val="4C877FC5"/>
    <w:rsid w:val="4FBF77F3"/>
    <w:rsid w:val="5003209D"/>
    <w:rsid w:val="51983076"/>
    <w:rsid w:val="58E3206E"/>
    <w:rsid w:val="5A3454B0"/>
    <w:rsid w:val="614005A0"/>
    <w:rsid w:val="6B8C0951"/>
    <w:rsid w:val="6BEF1CA0"/>
    <w:rsid w:val="73D34392"/>
    <w:rsid w:val="745633F2"/>
    <w:rsid w:val="78B54AC7"/>
    <w:rsid w:val="79A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上空25"/>
    <w:next w:val="12"/>
    <w:qFormat/>
    <w:uiPriority w:val="0"/>
    <w:pPr>
      <w:spacing w:line="500" w:lineRule="exact"/>
    </w:pPr>
    <w:rPr>
      <w:rFonts w:hint="default" w:eastAsia="仿宋_GB2312" w:asciiTheme="minorAscii" w:hAnsiTheme="minorAscii" w:cstheme="minorBidi"/>
      <w:sz w:val="32"/>
    </w:rPr>
  </w:style>
  <w:style w:type="paragraph" w:customStyle="1" w:styleId="17">
    <w:name w:val="主标题"/>
    <w:next w:val="1"/>
    <w:qFormat/>
    <w:uiPriority w:val="0"/>
    <w:pPr>
      <w:spacing w:line="700" w:lineRule="exact"/>
      <w:jc w:val="center"/>
    </w:pPr>
    <w:rPr>
      <w:rFonts w:hint="default" w:ascii="Times New Roman" w:hAnsi="Times New Roman" w:eastAsia="方正小标宋_GBK" w:cstheme="minorBidi"/>
      <w:sz w:val="44"/>
    </w:rPr>
  </w:style>
  <w:style w:type="paragraph" w:customStyle="1" w:styleId="18">
    <w:name w:val="正文2"/>
    <w:next w:val="1"/>
    <w:link w:val="19"/>
    <w:qFormat/>
    <w:uiPriority w:val="0"/>
    <w:pPr>
      <w:spacing w:line="600" w:lineRule="exact"/>
      <w:ind w:firstLine="640" w:firstLineChars="200"/>
      <w:jc w:val="both"/>
    </w:pPr>
    <w:rPr>
      <w:rFonts w:hint="default" w:ascii="Times New Roman" w:hAnsi="Times New Roman" w:eastAsia="仿宋_GB2312" w:cstheme="minorBidi"/>
      <w:sz w:val="32"/>
    </w:rPr>
  </w:style>
  <w:style w:type="character" w:customStyle="1" w:styleId="19">
    <w:name w:val="正文2 Char"/>
    <w:link w:val="18"/>
    <w:qFormat/>
    <w:uiPriority w:val="0"/>
    <w:rPr>
      <w:rFonts w:hint="default" w:ascii="Times New Roman" w:hAnsi="Times New Roman" w:eastAsia="仿宋_GB2312"/>
      <w:sz w:val="32"/>
    </w:rPr>
  </w:style>
  <w:style w:type="paragraph" w:customStyle="1" w:styleId="20">
    <w:name w:val="抬头"/>
    <w:next w:val="18"/>
    <w:link w:val="21"/>
    <w:qFormat/>
    <w:uiPriority w:val="0"/>
    <w:pPr>
      <w:spacing w:line="600" w:lineRule="exact"/>
      <w:ind w:firstLine="0" w:firstLineChars="0"/>
      <w:jc w:val="both"/>
    </w:pPr>
    <w:rPr>
      <w:rFonts w:hint="default" w:ascii="Times New Roman" w:hAnsi="Times New Roman" w:eastAsia="仿宋_GB2312" w:cstheme="minorBidi"/>
      <w:sz w:val="32"/>
    </w:rPr>
  </w:style>
  <w:style w:type="character" w:customStyle="1" w:styleId="21">
    <w:name w:val="抬头 Char"/>
    <w:link w:val="20"/>
    <w:qFormat/>
    <w:uiPriority w:val="0"/>
    <w:rPr>
      <w:rFonts w:hint="default" w:ascii="Times New Roman" w:hAnsi="Times New Roman" w:eastAsia="仿宋_GB2312"/>
      <w:sz w:val="32"/>
    </w:rPr>
  </w:style>
  <w:style w:type="paragraph" w:customStyle="1" w:styleId="22">
    <w:name w:val="附件"/>
    <w:next w:val="18"/>
    <w:qFormat/>
    <w:uiPriority w:val="0"/>
    <w:pPr>
      <w:spacing w:line="600" w:lineRule="exact"/>
      <w:ind w:firstLine="1600" w:firstLineChars="500"/>
      <w:jc w:val="both"/>
    </w:pPr>
    <w:rPr>
      <w:rFonts w:hint="default" w:ascii="Times New Roman" w:hAnsi="Times New Roman" w:eastAsia="仿宋_GB2312" w:cstheme="minorBidi"/>
      <w:sz w:val="32"/>
    </w:rPr>
  </w:style>
  <w:style w:type="paragraph" w:customStyle="1" w:styleId="23">
    <w:name w:val="落款"/>
    <w:next w:val="18"/>
    <w:link w:val="24"/>
    <w:qFormat/>
    <w:uiPriority w:val="0"/>
    <w:pPr>
      <w:spacing w:line="600" w:lineRule="exact"/>
      <w:ind w:left="0" w:right="420" w:rightChars="200" w:firstLine="0" w:firstLineChars="0"/>
      <w:jc w:val="right"/>
    </w:pPr>
    <w:rPr>
      <w:rFonts w:hint="default" w:ascii="Times New Roman" w:hAnsi="Times New Roman" w:eastAsia="仿宋_GB2312" w:cstheme="minorBidi"/>
      <w:sz w:val="32"/>
    </w:rPr>
  </w:style>
  <w:style w:type="character" w:customStyle="1" w:styleId="24">
    <w:name w:val="落款 Char"/>
    <w:link w:val="23"/>
    <w:qFormat/>
    <w:uiPriority w:val="0"/>
    <w:rPr>
      <w:rFonts w:hint="default" w:ascii="Times New Roman" w:hAnsi="Times New Roman" w:eastAsia="仿宋_GB2312"/>
      <w:sz w:val="32"/>
    </w:rPr>
  </w:style>
  <w:style w:type="paragraph" w:customStyle="1" w:styleId="25">
    <w:name w:val="落款2"/>
    <w:next w:val="18"/>
    <w:qFormat/>
    <w:uiPriority w:val="0"/>
    <w:pPr>
      <w:spacing w:line="600" w:lineRule="exact"/>
      <w:ind w:right="2100" w:rightChars="1000"/>
      <w:jc w:val="right"/>
    </w:pPr>
    <w:rPr>
      <w:rFonts w:hint="default" w:ascii="Times New Roman" w:hAnsi="Times New Roman" w:eastAsia="仿宋_GB2312" w:cstheme="minorBidi"/>
      <w:sz w:val="32"/>
    </w:rPr>
  </w:style>
  <w:style w:type="paragraph" w:customStyle="1" w:styleId="26">
    <w:name w:val="黑体标题"/>
    <w:next w:val="1"/>
    <w:qFormat/>
    <w:uiPriority w:val="0"/>
    <w:pPr>
      <w:numPr>
        <w:ilvl w:val="0"/>
        <w:numId w:val="2"/>
      </w:numPr>
      <w:spacing w:line="600" w:lineRule="exact"/>
      <w:ind w:firstLine="640" w:firstLineChars="200"/>
      <w:jc w:val="both"/>
    </w:pPr>
    <w:rPr>
      <w:rFonts w:hint="eastAsia" w:ascii="黑体" w:hAnsi="黑体" w:eastAsia="黑体" w:cstheme="minorBidi"/>
      <w:color w:val="auto"/>
      <w:kern w:val="0"/>
      <w:sz w:val="32"/>
      <w:szCs w:val="32"/>
      <w:u w:val="none"/>
    </w:rPr>
  </w:style>
  <w:style w:type="paragraph" w:customStyle="1" w:styleId="27">
    <w:name w:val="楷体标题"/>
    <w:next w:val="18"/>
    <w:qFormat/>
    <w:uiPriority w:val="0"/>
    <w:pPr>
      <w:numPr>
        <w:ilvl w:val="0"/>
        <w:numId w:val="3"/>
      </w:numPr>
      <w:spacing w:line="600" w:lineRule="exact"/>
      <w:ind w:firstLine="640" w:firstLineChars="200"/>
      <w:jc w:val="both"/>
    </w:pPr>
    <w:rPr>
      <w:rFonts w:hint="default" w:ascii="Times New Roman" w:hAnsi="Times New Roman" w:eastAsia="楷体_GB2312" w:cs="楷体_GB2312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2025-08-20T06:15:00Z</dcterms:created>
  <dc:creator>Karl</dc:creator>
  <cp:lastModifiedBy>Karl</cp:lastModifiedBy>
  <dcterms:modified xsi:type="dcterms:W3CDTF">2025-08-20T06:16:42Z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309088B1AEAF4397A7FD1E29B89C3949_11</vt:lpwstr>
  </property>
  <property fmtid="{D5CDD505-2E9C-101B-9397-08002B2CF9AE}" pid="4" name="KSOTemplateDocerSaveRecord">
    <vt:lpwstr>eyJoZGlkIjoiYWYzZmJiYjAyNGNjZTUyYzQyY2Q2ZjE3Y2Q2YzI3ZmMiLCJ1c2VySWQiOiIzODgxNTMxMzIifQ==</vt:lpwstr>
  </property>
</Properties>
</file>