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宋体" w:hAnsi="宋体" w:cs="宋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lang w:val="en-US" w:eastAsia="zh-CN"/>
        </w:rPr>
        <w:t>英德市家政服务超市入驻企业申请表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3090"/>
        <w:gridCol w:w="2235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公司住址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公司联系电话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66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申请单位盖章：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>法定代表人签名：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月  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24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6419E"/>
    <w:rsid w:val="0CA407B0"/>
    <w:rsid w:val="19FE2576"/>
    <w:rsid w:val="1C8166C2"/>
    <w:rsid w:val="3270236F"/>
    <w:rsid w:val="3996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2021-09-18T02:40:00Z</dcterms:created>
  <dc:creator>小慧古</dc:creator>
  <cp:lastModifiedBy>红石湾</cp:lastModifiedBy>
  <cp:lastPrinted>2021-09-18T08:15:00Z</cp:lastPrinted>
  <dcterms:modified xsi:type="dcterms:W3CDTF">2021-09-18T08:59:22Z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F1863A78CF5F40E3AF09F234E869A845</vt:lpwstr>
  </property>
</Properties>
</file>