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临时救助金</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□残疾人证</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仿宋_GB2312" w:cs="Times New Roman"/>
          <w:kern w:val="0"/>
          <w:sz w:val="32"/>
          <w:szCs w:val="32"/>
          <w:shd w:val="clear" w:color="auto" w:fill="FFFFFF"/>
          <w:lang w:val="en-US" w:eastAsia="zh-CN"/>
        </w:rPr>
      </w:pPr>
      <w:r>
        <w:rPr>
          <w:rFonts w:hint="eastAsia" w:ascii="仿宋_GB2312" w:hAnsi="仿宋_GB2312" w:cs="仿宋_GB2312"/>
          <w:kern w:val="0"/>
          <w:sz w:val="32"/>
          <w:szCs w:val="32"/>
          <w:shd w:val="clear" w:color="auto" w:fill="FFFFFF"/>
          <w:lang w:val="en-US" w:eastAsia="zh-CN" w:bidi="ar-SA"/>
        </w:rPr>
        <w:t>疾病论断书、发票、门诊特定病种证</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仿宋_GB2312" w:cs="Times New Roman"/>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医保结算单或医保报销回执</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仿宋_GB2312" w:cs="Times New Roman"/>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在校证明（高中及以上）</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仿宋_GB2312" w:cs="Times New Roman"/>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结婚证、离婚证</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仿宋_GB2312" w:cs="Times New Roman"/>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火灾意外等证明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Times New Roman" w:hAnsi="Times New Roman" w:eastAsia="仿宋_GB2312" w:cs="Times New Roman"/>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交通事故责任认定书</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bookmarkStart w:id="0" w:name="_GoBack"/>
      <w:bookmarkEnd w:id="0"/>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办理：临时救助金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广东省人民政府办公厅关于印发广东省临时救助办法的通知（粤府办﹝2021﹞4号）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残疾人证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 xml:space="preserve">疾病论断书、发票、门诊特定病种证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3、</w:t>
      </w:r>
      <w:r>
        <w:rPr>
          <w:rFonts w:hint="eastAsia" w:ascii="仿宋_GB2312" w:hAnsi="仿宋_GB2312" w:cs="仿宋_GB2312"/>
          <w:kern w:val="0"/>
          <w:sz w:val="32"/>
          <w:szCs w:val="32"/>
          <w:u w:val="single"/>
          <w:shd w:val="clear" w:color="auto" w:fill="FFFFFF"/>
          <w:lang w:val="en-US" w:eastAsia="zh-CN" w:bidi="ar-SA"/>
        </w:rPr>
        <w:t xml:space="preserve">医保结算单或医保报销回执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在校证明（高中及以上）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结婚证、离婚证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火灾意外等证明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u w:val="single"/>
          <w:shd w:val="clear" w:color="auto" w:fill="FFFFFF"/>
          <w:lang w:val="en-US" w:eastAsia="zh-CN" w:bidi="ar-SA"/>
        </w:rPr>
        <w:t xml:space="preserve">交通事故责任认定书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D3EC6"/>
    <w:multiLevelType w:val="singleLevel"/>
    <w:tmpl w:val="A0DD3EC6"/>
    <w:lvl w:ilvl="0" w:tentative="0">
      <w:start w:val="1"/>
      <w:numFmt w:val="decimal"/>
      <w:suff w:val="nothing"/>
      <w:lvlText w:val="%1、"/>
      <w:lvlJc w:val="left"/>
    </w:lvl>
  </w:abstractNum>
  <w:abstractNum w:abstractNumId="1">
    <w:nsid w:val="E10241DA"/>
    <w:multiLevelType w:val="singleLevel"/>
    <w:tmpl w:val="E10241DA"/>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31499F"/>
    <w:rsid w:val="0C265847"/>
    <w:rsid w:val="0C3E70D4"/>
    <w:rsid w:val="108007CC"/>
    <w:rsid w:val="16815EFA"/>
    <w:rsid w:val="2AF04232"/>
    <w:rsid w:val="3AF70768"/>
    <w:rsid w:val="3F94438A"/>
    <w:rsid w:val="40B95342"/>
    <w:rsid w:val="446D2385"/>
    <w:rsid w:val="44CE2BC8"/>
    <w:rsid w:val="48C70575"/>
    <w:rsid w:val="523A3BE7"/>
    <w:rsid w:val="59FB25D5"/>
    <w:rsid w:val="5C003644"/>
    <w:rsid w:val="5E11135E"/>
    <w:rsid w:val="67F603D7"/>
    <w:rsid w:val="6D60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