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
          <w:bCs/>
          <w:color w:val="auto"/>
          <w:sz w:val="32"/>
          <w:szCs w:val="32"/>
        </w:rPr>
      </w:pPr>
      <w:r>
        <w:rPr>
          <w:rFonts w:hint="default" w:ascii="Times New Roman" w:hAnsi="Times New Roman" w:eastAsia="宋体" w:cs="Times New Roman"/>
          <w:b/>
          <w:bCs/>
          <w:color w:val="auto"/>
          <w:sz w:val="32"/>
          <w:szCs w:val="32"/>
        </w:rPr>
        <w:t>英德市重点污染源监测信息公开表</w:t>
      </w:r>
    </w:p>
    <w:p>
      <w:pPr>
        <w:tabs>
          <w:tab w:val="left" w:pos="7903"/>
        </w:tabs>
        <w:spacing w:line="360" w:lineRule="auto"/>
        <w:jc w:val="left"/>
        <w:rPr>
          <w:rFonts w:hint="eastAsia" w:ascii="Times New Roman" w:hAnsi="Times New Roman" w:eastAsia="宋体" w:cs="Times New Roman"/>
          <w:b/>
          <w:bCs/>
          <w:color w:val="auto"/>
          <w:sz w:val="21"/>
          <w:szCs w:val="21"/>
          <w:lang w:eastAsia="zh-CN"/>
        </w:rPr>
      </w:pPr>
      <w:r>
        <w:rPr>
          <w:rFonts w:hint="eastAsia" w:cs="Times New Roman"/>
          <w:b/>
          <w:bCs/>
          <w:color w:val="auto"/>
          <w:sz w:val="21"/>
          <w:szCs w:val="21"/>
          <w:lang w:eastAsia="zh-CN"/>
        </w:rPr>
        <w:tab/>
      </w: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1、广东致远新材料有限公司</w:t>
      </w:r>
    </w:p>
    <w:p>
      <w:pPr>
        <w:jc w:val="left"/>
        <w:rPr>
          <w:rFonts w:hint="default" w:ascii="Times New Roman" w:hAnsi="Times New Roman" w:eastAsia="宋体" w:cs="Times New Roman"/>
          <w:b/>
          <w:color w:val="auto"/>
          <w:sz w:val="21"/>
          <w:szCs w:val="21"/>
        </w:rPr>
      </w:pPr>
    </w:p>
    <w:tbl>
      <w:tblPr>
        <w:tblStyle w:val="8"/>
        <w:tblW w:w="14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7"/>
        <w:gridCol w:w="1634"/>
        <w:gridCol w:w="1125"/>
        <w:gridCol w:w="1147"/>
        <w:gridCol w:w="1457"/>
        <w:gridCol w:w="1278"/>
        <w:gridCol w:w="1451"/>
        <w:gridCol w:w="1144"/>
        <w:gridCol w:w="1376"/>
        <w:gridCol w:w="1570"/>
        <w:gridCol w:w="1520"/>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634"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监测时间</w:t>
            </w:r>
          </w:p>
        </w:tc>
        <w:tc>
          <w:tcPr>
            <w:tcW w:w="2272" w:type="dxa"/>
            <w:gridSpan w:val="2"/>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9797" w:type="dxa"/>
            <w:gridSpan w:val="8"/>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1634" w:type="dxa"/>
            <w:vMerge w:val="restart"/>
            <w:vAlign w:val="center"/>
          </w:tcPr>
          <w:p>
            <w:pPr>
              <w:autoSpaceDN w:val="0"/>
              <w:jc w:val="center"/>
              <w:textAlignment w:val="center"/>
              <w:rPr>
                <w:rFonts w:hint="default" w:ascii="Times New Roman" w:hAnsi="Times New Roman" w:eastAsia="宋体" w:cs="Times New Roman"/>
                <w:b w:val="0"/>
                <w:bCs/>
                <w:color w:val="auto"/>
                <w:sz w:val="21"/>
                <w:szCs w:val="21"/>
              </w:rPr>
            </w:pPr>
            <w:r>
              <w:rPr>
                <w:rFonts w:hint="eastAsia" w:cs="Times New Roman"/>
                <w:color w:val="0000FF"/>
                <w:sz w:val="21"/>
                <w:szCs w:val="21"/>
                <w:lang w:val="en-US" w:eastAsia="zh-CN"/>
              </w:rPr>
              <w:t>2018年04月10日</w:t>
            </w:r>
          </w:p>
        </w:tc>
        <w:tc>
          <w:tcPr>
            <w:tcW w:w="2272" w:type="dxa"/>
            <w:gridSpan w:val="2"/>
            <w:vMerge w:val="restart"/>
            <w:vAlign w:val="center"/>
          </w:tcPr>
          <w:p>
            <w:pPr>
              <w:autoSpaceDN w:val="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排放口</w:t>
            </w:r>
          </w:p>
        </w:tc>
        <w:tc>
          <w:tcPr>
            <w:tcW w:w="1457" w:type="dxa"/>
            <w:vAlign w:val="center"/>
          </w:tcPr>
          <w:p>
            <w:pPr>
              <w:pStyle w:val="3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278" w:type="dxa"/>
            <w:vAlign w:val="center"/>
          </w:tcPr>
          <w:p>
            <w:pPr>
              <w:pStyle w:val="3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451" w:type="dxa"/>
            <w:vAlign w:val="center"/>
          </w:tcPr>
          <w:p>
            <w:pPr>
              <w:pStyle w:val="3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1144" w:type="dxa"/>
            <w:vAlign w:val="center"/>
          </w:tcPr>
          <w:p>
            <w:pPr>
              <w:pStyle w:val="3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376" w:type="dxa"/>
            <w:vAlign w:val="center"/>
          </w:tcPr>
          <w:p>
            <w:pPr>
              <w:pStyle w:val="3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总铜</w:t>
            </w:r>
          </w:p>
        </w:tc>
        <w:tc>
          <w:tcPr>
            <w:tcW w:w="1570" w:type="dxa"/>
            <w:vAlign w:val="center"/>
          </w:tcPr>
          <w:p>
            <w:pPr>
              <w:pStyle w:val="3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总锌</w:t>
            </w:r>
          </w:p>
        </w:tc>
        <w:tc>
          <w:tcPr>
            <w:tcW w:w="1520" w:type="dxa"/>
            <w:vAlign w:val="center"/>
          </w:tcPr>
          <w:p>
            <w:pPr>
              <w:pStyle w:val="3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jc w:val="center"/>
              <w:rPr>
                <w:rFonts w:hint="default" w:ascii="Times New Roman" w:hAnsi="Times New Roman" w:eastAsia="宋体" w:cs="Times New Roman"/>
                <w:color w:val="auto"/>
                <w:sz w:val="21"/>
                <w:szCs w:val="21"/>
              </w:rPr>
            </w:pPr>
          </w:p>
        </w:tc>
        <w:tc>
          <w:tcPr>
            <w:tcW w:w="1634" w:type="dxa"/>
            <w:vMerge w:val="continue"/>
            <w:vAlign w:val="center"/>
          </w:tcPr>
          <w:p>
            <w:pPr>
              <w:jc w:val="center"/>
              <w:rPr>
                <w:rFonts w:hint="default" w:ascii="Times New Roman" w:hAnsi="Times New Roman" w:eastAsia="宋体" w:cs="Times New Roman"/>
                <w:b w:val="0"/>
                <w:bCs/>
                <w:color w:val="auto"/>
                <w:sz w:val="21"/>
                <w:szCs w:val="21"/>
              </w:rPr>
            </w:pPr>
          </w:p>
        </w:tc>
        <w:tc>
          <w:tcPr>
            <w:tcW w:w="2272"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457" w:type="dxa"/>
            <w:vAlign w:val="center"/>
          </w:tcPr>
          <w:p>
            <w:pPr>
              <w:pStyle w:val="3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278" w:type="dxa"/>
            <w:vAlign w:val="center"/>
          </w:tcPr>
          <w:p>
            <w:pPr>
              <w:pStyle w:val="3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51" w:type="dxa"/>
            <w:vAlign w:val="center"/>
          </w:tcPr>
          <w:p>
            <w:pPr>
              <w:pStyle w:val="3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44" w:type="dxa"/>
            <w:vAlign w:val="center"/>
          </w:tcPr>
          <w:p>
            <w:pPr>
              <w:pStyle w:val="3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6" w:type="dxa"/>
            <w:vAlign w:val="center"/>
          </w:tcPr>
          <w:p>
            <w:pPr>
              <w:pStyle w:val="3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70" w:type="dxa"/>
            <w:vAlign w:val="center"/>
          </w:tcPr>
          <w:p>
            <w:pPr>
              <w:pStyle w:val="3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20" w:type="dxa"/>
            <w:vAlign w:val="center"/>
          </w:tcPr>
          <w:p>
            <w:pPr>
              <w:pStyle w:val="3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jc w:val="center"/>
              <w:rPr>
                <w:rFonts w:hint="default" w:ascii="Times New Roman" w:hAnsi="Times New Roman" w:eastAsia="宋体" w:cs="Times New Roman"/>
                <w:color w:val="auto"/>
                <w:sz w:val="21"/>
                <w:szCs w:val="21"/>
              </w:rPr>
            </w:pPr>
          </w:p>
        </w:tc>
        <w:tc>
          <w:tcPr>
            <w:tcW w:w="1634" w:type="dxa"/>
            <w:vMerge w:val="continue"/>
            <w:vAlign w:val="center"/>
          </w:tcPr>
          <w:p>
            <w:pPr>
              <w:jc w:val="center"/>
              <w:rPr>
                <w:rFonts w:hint="default" w:ascii="Times New Roman" w:hAnsi="Times New Roman" w:eastAsia="宋体" w:cs="Times New Roman"/>
                <w:b w:val="0"/>
                <w:bCs/>
                <w:color w:val="auto"/>
                <w:sz w:val="21"/>
                <w:szCs w:val="21"/>
              </w:rPr>
            </w:pPr>
          </w:p>
        </w:tc>
        <w:tc>
          <w:tcPr>
            <w:tcW w:w="2272"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457" w:type="dxa"/>
            <w:vAlign w:val="center"/>
          </w:tcPr>
          <w:p>
            <w:pPr>
              <w:autoSpaceDN w:val="0"/>
              <w:jc w:val="center"/>
              <w:textAlignment w:val="center"/>
              <w:rPr>
                <w:rFonts w:hint="default" w:cs="Times New Roman"/>
                <w:color w:val="0000FF"/>
                <w:sz w:val="21"/>
                <w:szCs w:val="21"/>
                <w:lang w:val="en-US" w:eastAsia="zh-CN"/>
              </w:rPr>
            </w:pPr>
            <w:r>
              <w:rPr>
                <w:rFonts w:hint="eastAsia" w:cs="Times New Roman"/>
                <w:color w:val="0000FF"/>
                <w:sz w:val="21"/>
                <w:szCs w:val="21"/>
                <w:lang w:val="en-US" w:eastAsia="zh-CN"/>
              </w:rPr>
              <w:t>6.77</w:t>
            </w:r>
          </w:p>
        </w:tc>
        <w:tc>
          <w:tcPr>
            <w:tcW w:w="1278" w:type="dxa"/>
            <w:vAlign w:val="center"/>
          </w:tcPr>
          <w:p>
            <w:pPr>
              <w:autoSpaceDN w:val="0"/>
              <w:jc w:val="center"/>
              <w:textAlignment w:val="center"/>
              <w:rPr>
                <w:rFonts w:hint="eastAsia" w:cs="Times New Roman"/>
                <w:color w:val="0000FF"/>
                <w:sz w:val="21"/>
                <w:szCs w:val="21"/>
                <w:lang w:val="en-US" w:eastAsia="zh-CN"/>
              </w:rPr>
            </w:pPr>
            <w:r>
              <w:rPr>
                <w:rFonts w:hint="eastAsia" w:cs="Times New Roman"/>
                <w:color w:val="0000FF"/>
                <w:sz w:val="21"/>
                <w:szCs w:val="21"/>
                <w:lang w:val="en-US" w:eastAsia="zh-CN"/>
              </w:rPr>
              <w:t>7</w:t>
            </w:r>
          </w:p>
        </w:tc>
        <w:tc>
          <w:tcPr>
            <w:tcW w:w="1451" w:type="dxa"/>
            <w:vAlign w:val="center"/>
          </w:tcPr>
          <w:p>
            <w:pPr>
              <w:autoSpaceDN w:val="0"/>
              <w:jc w:val="center"/>
              <w:textAlignment w:val="center"/>
              <w:rPr>
                <w:rFonts w:hint="default" w:cs="Times New Roman"/>
                <w:color w:val="0000FF"/>
                <w:sz w:val="21"/>
                <w:szCs w:val="21"/>
                <w:lang w:val="en-US" w:eastAsia="zh-CN"/>
              </w:rPr>
            </w:pPr>
            <w:r>
              <w:rPr>
                <w:rFonts w:hint="eastAsia" w:cs="Times New Roman"/>
                <w:color w:val="0000FF"/>
                <w:sz w:val="21"/>
                <w:szCs w:val="21"/>
                <w:lang w:val="en-US" w:eastAsia="zh-CN"/>
              </w:rPr>
              <w:t>16</w:t>
            </w:r>
          </w:p>
        </w:tc>
        <w:tc>
          <w:tcPr>
            <w:tcW w:w="1144" w:type="dxa"/>
            <w:vAlign w:val="center"/>
          </w:tcPr>
          <w:p>
            <w:pPr>
              <w:autoSpaceDN w:val="0"/>
              <w:jc w:val="center"/>
              <w:textAlignment w:val="center"/>
              <w:rPr>
                <w:rFonts w:hint="eastAsia" w:cs="Times New Roman"/>
                <w:color w:val="0000FF"/>
                <w:sz w:val="21"/>
                <w:szCs w:val="21"/>
                <w:lang w:val="en-US" w:eastAsia="zh-CN"/>
              </w:rPr>
            </w:pPr>
            <w:r>
              <w:rPr>
                <w:rFonts w:hint="eastAsia" w:cs="Times New Roman"/>
                <w:color w:val="0000FF"/>
                <w:sz w:val="21"/>
                <w:szCs w:val="21"/>
                <w:lang w:val="en-US" w:eastAsia="zh-CN"/>
              </w:rPr>
              <w:t>7.034</w:t>
            </w:r>
          </w:p>
        </w:tc>
        <w:tc>
          <w:tcPr>
            <w:tcW w:w="1376" w:type="dxa"/>
            <w:vAlign w:val="center"/>
          </w:tcPr>
          <w:p>
            <w:pPr>
              <w:autoSpaceDN w:val="0"/>
              <w:jc w:val="center"/>
              <w:textAlignment w:val="center"/>
              <w:rPr>
                <w:rFonts w:hint="default" w:cs="Times New Roman"/>
                <w:color w:val="0000FF"/>
                <w:sz w:val="21"/>
                <w:szCs w:val="21"/>
                <w:lang w:val="en-US" w:eastAsia="zh-CN"/>
              </w:rPr>
            </w:pPr>
            <w:r>
              <w:rPr>
                <w:rFonts w:hint="eastAsia" w:cs="Times New Roman"/>
                <w:color w:val="0000FF"/>
                <w:sz w:val="21"/>
                <w:szCs w:val="21"/>
                <w:lang w:val="en-US" w:eastAsia="zh-CN"/>
              </w:rPr>
              <w:t>0.010</w:t>
            </w:r>
          </w:p>
        </w:tc>
        <w:tc>
          <w:tcPr>
            <w:tcW w:w="1570" w:type="dxa"/>
            <w:vAlign w:val="center"/>
          </w:tcPr>
          <w:p>
            <w:pPr>
              <w:autoSpaceDN w:val="0"/>
              <w:jc w:val="center"/>
              <w:textAlignment w:val="center"/>
              <w:rPr>
                <w:rFonts w:hint="default" w:cs="Times New Roman"/>
                <w:color w:val="0000FF"/>
                <w:sz w:val="21"/>
                <w:szCs w:val="21"/>
                <w:lang w:val="en-US" w:eastAsia="zh-CN"/>
              </w:rPr>
            </w:pPr>
            <w:r>
              <w:rPr>
                <w:rFonts w:hint="eastAsia" w:cs="Times New Roman"/>
                <w:color w:val="0000FF"/>
                <w:sz w:val="21"/>
                <w:szCs w:val="21"/>
                <w:lang w:val="en-US" w:eastAsia="zh-CN"/>
              </w:rPr>
              <w:t>0.02L</w:t>
            </w:r>
          </w:p>
        </w:tc>
        <w:tc>
          <w:tcPr>
            <w:tcW w:w="1520" w:type="dxa"/>
            <w:vAlign w:val="center"/>
          </w:tcPr>
          <w:p>
            <w:pPr>
              <w:autoSpaceDN w:val="0"/>
              <w:jc w:val="center"/>
              <w:textAlignment w:val="center"/>
              <w:rPr>
                <w:rFonts w:hint="default" w:cs="Times New Roman"/>
                <w:color w:val="0000FF"/>
                <w:sz w:val="21"/>
                <w:szCs w:val="21"/>
                <w:lang w:val="en-US" w:eastAsia="zh-CN"/>
              </w:rPr>
            </w:pPr>
            <w:r>
              <w:rPr>
                <w:rFonts w:hint="eastAsia" w:cs="Times New Roman"/>
                <w:color w:val="0000FF"/>
                <w:sz w:val="21"/>
                <w:szCs w:val="21"/>
                <w:lang w:val="en-US" w:eastAsia="zh-CN"/>
              </w:rPr>
              <w:t>0.05L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jc w:val="center"/>
              <w:rPr>
                <w:rFonts w:hint="default" w:ascii="Times New Roman" w:hAnsi="Times New Roman" w:eastAsia="宋体" w:cs="Times New Roman"/>
                <w:color w:val="auto"/>
                <w:sz w:val="21"/>
                <w:szCs w:val="21"/>
              </w:rPr>
            </w:pPr>
          </w:p>
        </w:tc>
        <w:tc>
          <w:tcPr>
            <w:tcW w:w="1634" w:type="dxa"/>
            <w:vMerge w:val="continue"/>
            <w:vAlign w:val="center"/>
          </w:tcPr>
          <w:p>
            <w:pPr>
              <w:jc w:val="center"/>
              <w:rPr>
                <w:rFonts w:hint="default" w:ascii="Times New Roman" w:hAnsi="Times New Roman" w:eastAsia="宋体" w:cs="Times New Roman"/>
                <w:b w:val="0"/>
                <w:bCs/>
                <w:color w:val="auto"/>
                <w:sz w:val="21"/>
                <w:szCs w:val="21"/>
              </w:rPr>
            </w:pPr>
          </w:p>
        </w:tc>
        <w:tc>
          <w:tcPr>
            <w:tcW w:w="2272"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457" w:type="dxa"/>
            <w:vAlign w:val="center"/>
          </w:tcPr>
          <w:p>
            <w:pPr>
              <w:pStyle w:val="204"/>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总铅</w:t>
            </w:r>
          </w:p>
        </w:tc>
        <w:tc>
          <w:tcPr>
            <w:tcW w:w="1278" w:type="dxa"/>
            <w:vAlign w:val="center"/>
          </w:tcPr>
          <w:p>
            <w:pPr>
              <w:pStyle w:val="24"/>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总镉</w:t>
            </w:r>
          </w:p>
        </w:tc>
        <w:tc>
          <w:tcPr>
            <w:tcW w:w="1451" w:type="dxa"/>
            <w:vAlign w:val="center"/>
          </w:tcPr>
          <w:p>
            <w:pPr>
              <w:pStyle w:val="24"/>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总砷</w:t>
            </w:r>
          </w:p>
        </w:tc>
        <w:tc>
          <w:tcPr>
            <w:tcW w:w="1144" w:type="dxa"/>
            <w:vAlign w:val="center"/>
          </w:tcPr>
          <w:p>
            <w:pPr>
              <w:pStyle w:val="24"/>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总汞</w:t>
            </w:r>
          </w:p>
        </w:tc>
        <w:tc>
          <w:tcPr>
            <w:tcW w:w="1376" w:type="dxa"/>
            <w:vAlign w:val="center"/>
          </w:tcPr>
          <w:p>
            <w:pPr>
              <w:pStyle w:val="24"/>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总锰</w:t>
            </w:r>
          </w:p>
        </w:tc>
        <w:tc>
          <w:tcPr>
            <w:tcW w:w="1570" w:type="dxa"/>
            <w:vAlign w:val="center"/>
          </w:tcPr>
          <w:p>
            <w:pPr>
              <w:pStyle w:val="24"/>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氟化物</w:t>
            </w:r>
          </w:p>
        </w:tc>
        <w:tc>
          <w:tcPr>
            <w:tcW w:w="1520" w:type="dxa"/>
            <w:vAlign w:val="center"/>
          </w:tcPr>
          <w:p>
            <w:pPr>
              <w:pStyle w:val="24"/>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jc w:val="center"/>
              <w:rPr>
                <w:rFonts w:hint="default" w:ascii="Times New Roman" w:hAnsi="Times New Roman" w:eastAsia="宋体" w:cs="Times New Roman"/>
                <w:color w:val="auto"/>
                <w:sz w:val="21"/>
                <w:szCs w:val="21"/>
              </w:rPr>
            </w:pPr>
          </w:p>
        </w:tc>
        <w:tc>
          <w:tcPr>
            <w:tcW w:w="1634" w:type="dxa"/>
            <w:vMerge w:val="continue"/>
            <w:vAlign w:val="center"/>
          </w:tcPr>
          <w:p>
            <w:pPr>
              <w:jc w:val="center"/>
              <w:rPr>
                <w:rFonts w:hint="default" w:ascii="Times New Roman" w:hAnsi="Times New Roman" w:eastAsia="宋体" w:cs="Times New Roman"/>
                <w:b w:val="0"/>
                <w:bCs/>
                <w:color w:val="auto"/>
                <w:sz w:val="21"/>
                <w:szCs w:val="21"/>
              </w:rPr>
            </w:pPr>
          </w:p>
        </w:tc>
        <w:tc>
          <w:tcPr>
            <w:tcW w:w="2272"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457" w:type="dxa"/>
            <w:vAlign w:val="center"/>
          </w:tcPr>
          <w:p>
            <w:pPr>
              <w:pStyle w:val="204"/>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78" w:type="dxa"/>
            <w:vAlign w:val="center"/>
          </w:tcPr>
          <w:p>
            <w:pPr>
              <w:pStyle w:val="24"/>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51" w:type="dxa"/>
            <w:vAlign w:val="center"/>
          </w:tcPr>
          <w:p>
            <w:pPr>
              <w:pStyle w:val="24"/>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44" w:type="dxa"/>
            <w:vAlign w:val="center"/>
          </w:tcPr>
          <w:p>
            <w:pPr>
              <w:pStyle w:val="24"/>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6" w:type="dxa"/>
            <w:vAlign w:val="center"/>
          </w:tcPr>
          <w:p>
            <w:pPr>
              <w:pStyle w:val="24"/>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70" w:type="dxa"/>
            <w:vAlign w:val="center"/>
          </w:tcPr>
          <w:p>
            <w:pPr>
              <w:pStyle w:val="24"/>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20" w:type="dxa"/>
            <w:vAlign w:val="center"/>
          </w:tcPr>
          <w:p>
            <w:pPr>
              <w:pStyle w:val="24"/>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jc w:val="center"/>
              <w:rPr>
                <w:rFonts w:hint="default" w:ascii="Times New Roman" w:hAnsi="Times New Roman" w:eastAsia="宋体" w:cs="Times New Roman"/>
                <w:color w:val="auto"/>
                <w:sz w:val="21"/>
                <w:szCs w:val="21"/>
              </w:rPr>
            </w:pPr>
          </w:p>
        </w:tc>
        <w:tc>
          <w:tcPr>
            <w:tcW w:w="1634" w:type="dxa"/>
            <w:vMerge w:val="continue"/>
            <w:vAlign w:val="center"/>
          </w:tcPr>
          <w:p>
            <w:pPr>
              <w:jc w:val="center"/>
              <w:rPr>
                <w:rFonts w:hint="default" w:ascii="Times New Roman" w:hAnsi="Times New Roman" w:eastAsia="宋体" w:cs="Times New Roman"/>
                <w:b w:val="0"/>
                <w:bCs/>
                <w:color w:val="auto"/>
                <w:sz w:val="21"/>
                <w:szCs w:val="21"/>
              </w:rPr>
            </w:pPr>
          </w:p>
        </w:tc>
        <w:tc>
          <w:tcPr>
            <w:tcW w:w="2272"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457" w:type="dxa"/>
            <w:vAlign w:val="center"/>
          </w:tcPr>
          <w:p>
            <w:pPr>
              <w:autoSpaceDN w:val="0"/>
              <w:jc w:val="center"/>
              <w:textAlignment w:val="center"/>
              <w:rPr>
                <w:rFonts w:hint="default" w:cs="Times New Roman"/>
                <w:color w:val="0000FF"/>
                <w:sz w:val="21"/>
                <w:szCs w:val="21"/>
                <w:lang w:val="en-US" w:eastAsia="zh-CN"/>
              </w:rPr>
            </w:pPr>
            <w:r>
              <w:rPr>
                <w:rFonts w:hint="eastAsia" w:cs="Times New Roman"/>
                <w:color w:val="0000FF"/>
                <w:sz w:val="21"/>
                <w:szCs w:val="21"/>
                <w:lang w:val="en-US" w:eastAsia="zh-CN"/>
              </w:rPr>
              <w:t>0.1L</w:t>
            </w:r>
          </w:p>
        </w:tc>
        <w:tc>
          <w:tcPr>
            <w:tcW w:w="1278" w:type="dxa"/>
            <w:vAlign w:val="center"/>
          </w:tcPr>
          <w:p>
            <w:pPr>
              <w:autoSpaceDN w:val="0"/>
              <w:jc w:val="center"/>
              <w:textAlignment w:val="center"/>
              <w:rPr>
                <w:rFonts w:hint="default" w:cs="Times New Roman"/>
                <w:color w:val="0000FF"/>
                <w:sz w:val="21"/>
                <w:szCs w:val="21"/>
                <w:lang w:val="en-US" w:eastAsia="zh-CN"/>
              </w:rPr>
            </w:pPr>
            <w:r>
              <w:rPr>
                <w:rFonts w:hint="eastAsia" w:cs="Times New Roman"/>
                <w:color w:val="0000FF"/>
                <w:sz w:val="21"/>
                <w:szCs w:val="21"/>
                <w:lang w:val="en-US" w:eastAsia="zh-CN"/>
              </w:rPr>
              <w:t>0.005L</w:t>
            </w:r>
          </w:p>
        </w:tc>
        <w:tc>
          <w:tcPr>
            <w:tcW w:w="1451" w:type="dxa"/>
            <w:vAlign w:val="center"/>
          </w:tcPr>
          <w:p>
            <w:pPr>
              <w:autoSpaceDN w:val="0"/>
              <w:jc w:val="center"/>
              <w:textAlignment w:val="center"/>
              <w:rPr>
                <w:rFonts w:hint="default" w:cs="Times New Roman"/>
                <w:color w:val="0000FF"/>
                <w:sz w:val="21"/>
                <w:szCs w:val="21"/>
                <w:lang w:val="en-US" w:eastAsia="zh-CN"/>
              </w:rPr>
            </w:pPr>
            <w:r>
              <w:rPr>
                <w:rFonts w:hint="eastAsia" w:cs="Times New Roman"/>
                <w:color w:val="0000FF"/>
                <w:sz w:val="21"/>
                <w:szCs w:val="21"/>
                <w:lang w:val="en-US" w:eastAsia="zh-CN"/>
              </w:rPr>
              <w:t>0.0017</w:t>
            </w:r>
          </w:p>
        </w:tc>
        <w:tc>
          <w:tcPr>
            <w:tcW w:w="1144" w:type="dxa"/>
            <w:vAlign w:val="center"/>
          </w:tcPr>
          <w:p>
            <w:pPr>
              <w:autoSpaceDN w:val="0"/>
              <w:jc w:val="center"/>
              <w:textAlignment w:val="center"/>
              <w:rPr>
                <w:rFonts w:hint="default" w:cs="Times New Roman"/>
                <w:color w:val="0000FF"/>
                <w:sz w:val="21"/>
                <w:szCs w:val="21"/>
                <w:lang w:val="en-US" w:eastAsia="zh-CN"/>
              </w:rPr>
            </w:pPr>
            <w:r>
              <w:rPr>
                <w:rFonts w:hint="eastAsia" w:cs="Times New Roman"/>
                <w:color w:val="0000FF"/>
                <w:sz w:val="21"/>
                <w:szCs w:val="21"/>
                <w:lang w:val="en-US" w:eastAsia="zh-CN"/>
              </w:rPr>
              <w:t>0.00004</w:t>
            </w:r>
          </w:p>
        </w:tc>
        <w:tc>
          <w:tcPr>
            <w:tcW w:w="1376" w:type="dxa"/>
            <w:vAlign w:val="center"/>
          </w:tcPr>
          <w:p>
            <w:pPr>
              <w:autoSpaceDN w:val="0"/>
              <w:jc w:val="center"/>
              <w:textAlignment w:val="center"/>
              <w:rPr>
                <w:rFonts w:hint="eastAsia" w:cs="Times New Roman"/>
                <w:color w:val="0000FF"/>
                <w:sz w:val="21"/>
                <w:szCs w:val="21"/>
                <w:lang w:val="en-US" w:eastAsia="zh-CN"/>
              </w:rPr>
            </w:pPr>
            <w:r>
              <w:rPr>
                <w:rFonts w:hint="eastAsia" w:cs="Times New Roman"/>
                <w:color w:val="0000FF"/>
                <w:sz w:val="21"/>
                <w:szCs w:val="21"/>
                <w:lang w:val="en-US" w:eastAsia="zh-CN"/>
              </w:rPr>
              <w:t>0.147</w:t>
            </w:r>
          </w:p>
        </w:tc>
        <w:tc>
          <w:tcPr>
            <w:tcW w:w="1570" w:type="dxa"/>
            <w:vAlign w:val="center"/>
          </w:tcPr>
          <w:p>
            <w:pPr>
              <w:autoSpaceDN w:val="0"/>
              <w:jc w:val="center"/>
              <w:textAlignment w:val="center"/>
              <w:rPr>
                <w:rFonts w:hint="eastAsia" w:cs="Times New Roman"/>
                <w:color w:val="0000FF"/>
                <w:sz w:val="21"/>
                <w:szCs w:val="21"/>
                <w:lang w:val="en-US" w:eastAsia="zh-CN"/>
              </w:rPr>
            </w:pPr>
            <w:r>
              <w:rPr>
                <w:rFonts w:hint="eastAsia" w:cs="Times New Roman"/>
                <w:color w:val="0000FF"/>
                <w:sz w:val="21"/>
                <w:szCs w:val="21"/>
                <w:lang w:val="en-US" w:eastAsia="zh-CN"/>
              </w:rPr>
              <w:t>6.09</w:t>
            </w:r>
          </w:p>
        </w:tc>
        <w:tc>
          <w:tcPr>
            <w:tcW w:w="1520" w:type="dxa"/>
            <w:vAlign w:val="center"/>
          </w:tcPr>
          <w:p>
            <w:pPr>
              <w:autoSpaceDN w:val="0"/>
              <w:jc w:val="center"/>
              <w:textAlignment w:val="center"/>
              <w:rPr>
                <w:rFonts w:hint="default" w:cs="Times New Roman"/>
                <w:color w:val="0000FF"/>
                <w:sz w:val="21"/>
                <w:szCs w:val="21"/>
                <w:lang w:val="en-US" w:eastAsia="zh-CN"/>
              </w:rPr>
            </w:pPr>
            <w:r>
              <w:rPr>
                <w:rFonts w:hint="eastAsia" w:cs="Times New Roman"/>
                <w:color w:val="0000FF"/>
                <w:sz w:val="21"/>
                <w:szCs w:val="21"/>
                <w:lang w:val="en-US" w:eastAsia="zh-CN"/>
              </w:rPr>
              <w:t>0.004L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634" w:type="dxa"/>
            <w:vMerge w:val="restart"/>
            <w:vAlign w:val="center"/>
          </w:tcPr>
          <w:p>
            <w:pPr>
              <w:autoSpaceDN w:val="0"/>
              <w:jc w:val="center"/>
              <w:textAlignment w:val="center"/>
              <w:rPr>
                <w:rFonts w:hint="default" w:ascii="Times New Roman" w:hAnsi="Times New Roman" w:eastAsia="宋体" w:cs="Times New Roman"/>
                <w:b w:val="0"/>
                <w:bCs/>
                <w:color w:val="auto"/>
                <w:sz w:val="21"/>
                <w:szCs w:val="21"/>
              </w:rPr>
            </w:pPr>
            <w:r>
              <w:rPr>
                <w:rFonts w:hint="eastAsia" w:cs="Times New Roman"/>
                <w:color w:val="0000FF"/>
                <w:sz w:val="21"/>
                <w:szCs w:val="21"/>
                <w:lang w:val="en-US" w:eastAsia="zh-CN"/>
              </w:rPr>
              <w:t>2018年06月27日</w:t>
            </w:r>
          </w:p>
        </w:tc>
        <w:tc>
          <w:tcPr>
            <w:tcW w:w="2272" w:type="dxa"/>
            <w:gridSpan w:val="2"/>
            <w:vMerge w:val="restart"/>
            <w:tcBorders>
              <w:tl2br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457"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w:t>
            </w:r>
          </w:p>
        </w:tc>
        <w:tc>
          <w:tcPr>
            <w:tcW w:w="1278"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w:t>
            </w:r>
          </w:p>
        </w:tc>
        <w:tc>
          <w:tcPr>
            <w:tcW w:w="1451"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w:t>
            </w:r>
          </w:p>
        </w:tc>
        <w:tc>
          <w:tcPr>
            <w:tcW w:w="1144"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w:t>
            </w:r>
          </w:p>
        </w:tc>
        <w:tc>
          <w:tcPr>
            <w:tcW w:w="1376"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铬酸雾</w:t>
            </w:r>
          </w:p>
        </w:tc>
        <w:tc>
          <w:tcPr>
            <w:tcW w:w="157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2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634"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2272"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457"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7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45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144"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37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57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2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jc w:val="center"/>
              <w:rPr>
                <w:rFonts w:hint="default" w:ascii="Times New Roman" w:hAnsi="Times New Roman" w:eastAsia="宋体" w:cs="Times New Roman"/>
                <w:color w:val="auto"/>
                <w:sz w:val="21"/>
                <w:szCs w:val="21"/>
              </w:rPr>
            </w:pPr>
          </w:p>
        </w:tc>
        <w:tc>
          <w:tcPr>
            <w:tcW w:w="1634" w:type="dxa"/>
            <w:vMerge w:val="continue"/>
            <w:vAlign w:val="center"/>
          </w:tcPr>
          <w:p>
            <w:pPr>
              <w:jc w:val="center"/>
              <w:rPr>
                <w:rFonts w:hint="default" w:ascii="Times New Roman" w:hAnsi="Times New Roman" w:eastAsia="宋体" w:cs="Times New Roman"/>
                <w:color w:val="auto"/>
                <w:sz w:val="21"/>
                <w:szCs w:val="21"/>
              </w:rPr>
            </w:pPr>
          </w:p>
        </w:tc>
        <w:tc>
          <w:tcPr>
            <w:tcW w:w="2272" w:type="dxa"/>
            <w:gridSpan w:val="2"/>
            <w:vAlign w:val="center"/>
          </w:tcPr>
          <w:p>
            <w:pPr>
              <w:adjustRightInd w:val="0"/>
              <w:snapToGrid w:val="0"/>
              <w:ind w:firstLine="210" w:firstLineChars="10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废气处理后排放口</w:t>
            </w:r>
          </w:p>
        </w:tc>
        <w:tc>
          <w:tcPr>
            <w:tcW w:w="1457"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auto"/>
                <w:kern w:val="2"/>
                <w:sz w:val="21"/>
                <w:szCs w:val="21"/>
                <w:lang w:val="en-US" w:eastAsia="zh-CN" w:bidi="ar-SA"/>
              </w:rPr>
              <w:t>＜0.013</w:t>
            </w:r>
          </w:p>
        </w:tc>
        <w:tc>
          <w:tcPr>
            <w:tcW w:w="1278"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auto"/>
                <w:sz w:val="21"/>
                <w:szCs w:val="21"/>
                <w:lang w:val="en-US" w:eastAsia="zh-CN"/>
              </w:rPr>
              <w:t>4.53×10</w:t>
            </w:r>
            <w:r>
              <w:rPr>
                <w:rFonts w:hint="default" w:ascii="Times New Roman" w:hAnsi="Times New Roman" w:eastAsia="宋体" w:cs="Times New Roman"/>
                <w:color w:val="auto"/>
                <w:sz w:val="21"/>
                <w:szCs w:val="21"/>
                <w:vertAlign w:val="superscript"/>
                <w:lang w:val="en-US" w:eastAsia="zh-CN"/>
              </w:rPr>
              <w:t>-5</w:t>
            </w:r>
          </w:p>
        </w:tc>
        <w:tc>
          <w:tcPr>
            <w:tcW w:w="1451"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auto"/>
                <w:sz w:val="21"/>
                <w:szCs w:val="21"/>
                <w:lang w:val="en-US" w:eastAsia="zh-CN"/>
              </w:rPr>
              <w:t>8.9×10</w:t>
            </w:r>
            <w:r>
              <w:rPr>
                <w:rFonts w:hint="default" w:ascii="Times New Roman" w:hAnsi="Times New Roman" w:eastAsia="宋体" w:cs="Times New Roman"/>
                <w:color w:val="auto"/>
                <w:sz w:val="21"/>
                <w:szCs w:val="21"/>
                <w:vertAlign w:val="superscript"/>
                <w:lang w:val="en-US" w:eastAsia="zh-CN"/>
              </w:rPr>
              <w:t>-4</w:t>
            </w:r>
          </w:p>
        </w:tc>
        <w:tc>
          <w:tcPr>
            <w:tcW w:w="1144"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auto"/>
                <w:sz w:val="21"/>
                <w:szCs w:val="21"/>
                <w:lang w:val="en-US" w:eastAsia="zh-CN"/>
              </w:rPr>
              <w:t>6.1×10</w:t>
            </w:r>
            <w:r>
              <w:rPr>
                <w:rFonts w:hint="default" w:ascii="Times New Roman" w:hAnsi="Times New Roman" w:eastAsia="宋体" w:cs="Times New Roman"/>
                <w:color w:val="auto"/>
                <w:sz w:val="21"/>
                <w:szCs w:val="21"/>
                <w:vertAlign w:val="superscript"/>
                <w:lang w:val="en-US" w:eastAsia="zh-CN"/>
              </w:rPr>
              <w:t>-5</w:t>
            </w:r>
          </w:p>
        </w:tc>
        <w:tc>
          <w:tcPr>
            <w:tcW w:w="1376"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auto"/>
                <w:kern w:val="2"/>
                <w:sz w:val="21"/>
                <w:szCs w:val="21"/>
                <w:lang w:val="en-US" w:eastAsia="zh-CN" w:bidi="ar-SA"/>
              </w:rPr>
              <w:t>＜0.005</w:t>
            </w:r>
          </w:p>
        </w:tc>
        <w:tc>
          <w:tcPr>
            <w:tcW w:w="157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2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jc w:val="center"/>
              <w:rPr>
                <w:rFonts w:hint="default" w:ascii="Times New Roman" w:hAnsi="Times New Roman" w:eastAsia="宋体" w:cs="Times New Roman"/>
                <w:color w:val="auto"/>
                <w:sz w:val="21"/>
                <w:szCs w:val="21"/>
              </w:rPr>
            </w:pPr>
          </w:p>
        </w:tc>
        <w:tc>
          <w:tcPr>
            <w:tcW w:w="1634" w:type="dxa"/>
            <w:vMerge w:val="continue"/>
            <w:vAlign w:val="center"/>
          </w:tcPr>
          <w:p>
            <w:pPr>
              <w:jc w:val="center"/>
              <w:rPr>
                <w:rFonts w:hint="default" w:ascii="Times New Roman" w:hAnsi="Times New Roman" w:eastAsia="宋体" w:cs="Times New Roman"/>
                <w:color w:val="auto"/>
                <w:sz w:val="21"/>
                <w:szCs w:val="21"/>
              </w:rPr>
            </w:pPr>
          </w:p>
        </w:tc>
        <w:tc>
          <w:tcPr>
            <w:tcW w:w="1125"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无组织废气</w:t>
            </w:r>
          </w:p>
        </w:tc>
        <w:tc>
          <w:tcPr>
            <w:tcW w:w="1147"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r>
              <w:rPr>
                <w:rFonts w:hint="eastAsia" w:cs="Times New Roman"/>
                <w:color w:val="auto"/>
                <w:sz w:val="21"/>
                <w:szCs w:val="21"/>
                <w:lang w:eastAsia="zh-CN"/>
              </w:rPr>
              <w:t>北</w:t>
            </w:r>
            <w:r>
              <w:rPr>
                <w:rFonts w:hint="default" w:ascii="Times New Roman" w:hAnsi="Times New Roman" w:eastAsia="宋体" w:cs="Times New Roman"/>
                <w:color w:val="auto"/>
                <w:sz w:val="21"/>
                <w:szCs w:val="21"/>
              </w:rPr>
              <w:t>面</w:t>
            </w:r>
          </w:p>
        </w:tc>
        <w:tc>
          <w:tcPr>
            <w:tcW w:w="1457"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auto"/>
                <w:kern w:val="2"/>
                <w:sz w:val="21"/>
                <w:szCs w:val="21"/>
                <w:lang w:val="en-US" w:eastAsia="zh-CN" w:bidi="ar-SA"/>
              </w:rPr>
              <w:t>＜9×10</w:t>
            </w:r>
            <w:r>
              <w:rPr>
                <w:rFonts w:hint="default" w:ascii="Times New Roman" w:hAnsi="Times New Roman" w:eastAsia="宋体" w:cs="Times New Roman"/>
                <w:color w:val="auto"/>
                <w:kern w:val="2"/>
                <w:sz w:val="21"/>
                <w:szCs w:val="21"/>
                <w:vertAlign w:val="superscript"/>
                <w:lang w:val="en-US" w:eastAsia="zh-CN" w:bidi="ar-SA"/>
              </w:rPr>
              <w:t>-6</w:t>
            </w:r>
          </w:p>
        </w:tc>
        <w:tc>
          <w:tcPr>
            <w:tcW w:w="1278"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auto"/>
                <w:kern w:val="2"/>
                <w:sz w:val="21"/>
                <w:szCs w:val="21"/>
                <w:lang w:val="en-US" w:eastAsia="zh-CN" w:bidi="ar-SA"/>
              </w:rPr>
              <w:t>＜5×10</w:t>
            </w:r>
            <w:r>
              <w:rPr>
                <w:rFonts w:hint="default" w:ascii="Times New Roman" w:hAnsi="Times New Roman" w:eastAsia="宋体" w:cs="Times New Roman"/>
                <w:color w:val="auto"/>
                <w:kern w:val="2"/>
                <w:sz w:val="21"/>
                <w:szCs w:val="21"/>
                <w:vertAlign w:val="superscript"/>
                <w:lang w:val="en-US" w:eastAsia="zh-CN" w:bidi="ar-SA"/>
              </w:rPr>
              <w:t>-5</w:t>
            </w:r>
          </w:p>
        </w:tc>
        <w:tc>
          <w:tcPr>
            <w:tcW w:w="1451"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b w:val="0"/>
                <w:bCs w:val="0"/>
                <w:color w:val="auto"/>
                <w:sz w:val="21"/>
                <w:szCs w:val="21"/>
                <w:lang w:val="en-US" w:eastAsia="zh-CN"/>
              </w:rPr>
              <w:t>6.3</w:t>
            </w:r>
            <w:r>
              <w:rPr>
                <w:rFonts w:hint="default" w:ascii="Times New Roman" w:hAnsi="Times New Roman" w:eastAsia="宋体" w:cs="Times New Roman"/>
                <w:color w:val="auto"/>
                <w:kern w:val="2"/>
                <w:sz w:val="21"/>
                <w:szCs w:val="21"/>
                <w:lang w:val="en-US" w:eastAsia="zh-CN" w:bidi="ar-SA"/>
              </w:rPr>
              <w:t>×10</w:t>
            </w:r>
            <w:r>
              <w:rPr>
                <w:rFonts w:hint="default" w:ascii="Times New Roman" w:hAnsi="Times New Roman" w:eastAsia="宋体" w:cs="Times New Roman"/>
                <w:color w:val="auto"/>
                <w:kern w:val="2"/>
                <w:sz w:val="21"/>
                <w:szCs w:val="21"/>
                <w:vertAlign w:val="superscript"/>
                <w:lang w:val="en-US" w:eastAsia="zh-CN" w:bidi="ar-SA"/>
              </w:rPr>
              <w:t>-5</w:t>
            </w:r>
          </w:p>
        </w:tc>
        <w:tc>
          <w:tcPr>
            <w:tcW w:w="1144"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eastAsia="宋体" w:cs="Times New Roman"/>
                <w:color w:val="auto"/>
                <w:sz w:val="21"/>
                <w:szCs w:val="21"/>
                <w:lang w:val="en-US" w:eastAsia="zh-CN"/>
              </w:rPr>
              <w:t>6.6</w:t>
            </w:r>
            <w:r>
              <w:rPr>
                <w:rFonts w:hint="default" w:ascii="Times New Roman" w:hAnsi="Times New Roman" w:eastAsia="宋体" w:cs="Times New Roman"/>
                <w:bCs/>
                <w:color w:val="auto"/>
                <w:sz w:val="21"/>
                <w:szCs w:val="21"/>
              </w:rPr>
              <w:t>×10</w:t>
            </w:r>
            <w:r>
              <w:rPr>
                <w:rFonts w:hint="default" w:ascii="Times New Roman" w:hAnsi="Times New Roman" w:eastAsia="宋体" w:cs="Times New Roman"/>
                <w:bCs/>
                <w:color w:val="auto"/>
                <w:sz w:val="21"/>
                <w:szCs w:val="21"/>
                <w:vertAlign w:val="superscript"/>
              </w:rPr>
              <w:t>-</w:t>
            </w:r>
            <w:r>
              <w:rPr>
                <w:rFonts w:hint="eastAsia" w:ascii="Times New Roman" w:hAnsi="Times New Roman" w:eastAsia="宋体" w:cs="Times New Roman"/>
                <w:bCs/>
                <w:color w:val="auto"/>
                <w:sz w:val="21"/>
                <w:szCs w:val="21"/>
                <w:vertAlign w:val="superscript"/>
                <w:lang w:val="en-US" w:eastAsia="zh-CN"/>
              </w:rPr>
              <w:t>6</w:t>
            </w:r>
          </w:p>
        </w:tc>
        <w:tc>
          <w:tcPr>
            <w:tcW w:w="1376"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eastAsia="宋体" w:cs="Times New Roman"/>
                <w:b w:val="0"/>
                <w:bCs/>
                <w:color w:val="auto"/>
                <w:sz w:val="21"/>
                <w:szCs w:val="21"/>
                <w:lang w:val="en-US" w:eastAsia="zh-CN"/>
              </w:rPr>
              <w:t>5</w:t>
            </w:r>
            <w:r>
              <w:rPr>
                <w:rFonts w:hint="default" w:ascii="Times New Roman" w:hAnsi="Times New Roman" w:eastAsia="宋体" w:cs="Times New Roman"/>
                <w:bCs/>
                <w:color w:val="auto"/>
                <w:sz w:val="21"/>
                <w:szCs w:val="21"/>
              </w:rPr>
              <w:t>×10</w:t>
            </w:r>
            <w:r>
              <w:rPr>
                <w:rFonts w:hint="default" w:ascii="Times New Roman" w:hAnsi="Times New Roman" w:eastAsia="宋体" w:cs="Times New Roman"/>
                <w:bCs/>
                <w:color w:val="auto"/>
                <w:sz w:val="21"/>
                <w:szCs w:val="21"/>
                <w:vertAlign w:val="superscript"/>
              </w:rPr>
              <w:t>-</w:t>
            </w:r>
            <w:r>
              <w:rPr>
                <w:rFonts w:hint="eastAsia" w:ascii="Times New Roman" w:hAnsi="Times New Roman" w:eastAsia="宋体" w:cs="Times New Roman"/>
                <w:bCs/>
                <w:color w:val="auto"/>
                <w:sz w:val="21"/>
                <w:szCs w:val="21"/>
                <w:vertAlign w:val="superscript"/>
                <w:lang w:val="en-US" w:eastAsia="zh-CN"/>
              </w:rPr>
              <w:t>4</w:t>
            </w:r>
          </w:p>
        </w:tc>
        <w:tc>
          <w:tcPr>
            <w:tcW w:w="157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2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jc w:val="center"/>
              <w:rPr>
                <w:rFonts w:hint="default" w:ascii="Times New Roman" w:hAnsi="Times New Roman" w:eastAsia="宋体" w:cs="Times New Roman"/>
                <w:color w:val="auto"/>
                <w:sz w:val="21"/>
                <w:szCs w:val="21"/>
              </w:rPr>
            </w:pPr>
          </w:p>
        </w:tc>
        <w:tc>
          <w:tcPr>
            <w:tcW w:w="1634" w:type="dxa"/>
            <w:vMerge w:val="continue"/>
            <w:vAlign w:val="center"/>
          </w:tcPr>
          <w:p>
            <w:pPr>
              <w:jc w:val="center"/>
              <w:rPr>
                <w:rFonts w:hint="default" w:ascii="Times New Roman" w:hAnsi="Times New Roman" w:eastAsia="宋体" w:cs="Times New Roman"/>
                <w:color w:val="auto"/>
                <w:sz w:val="21"/>
                <w:szCs w:val="21"/>
              </w:rPr>
            </w:pPr>
          </w:p>
        </w:tc>
        <w:tc>
          <w:tcPr>
            <w:tcW w:w="1125" w:type="dxa"/>
            <w:vMerge w:val="continue"/>
            <w:vAlign w:val="center"/>
          </w:tcPr>
          <w:p>
            <w:pPr>
              <w:jc w:val="center"/>
              <w:rPr>
                <w:rFonts w:hint="default" w:ascii="Times New Roman" w:hAnsi="Times New Roman" w:eastAsia="宋体" w:cs="Times New Roman"/>
                <w:color w:val="auto"/>
                <w:sz w:val="21"/>
                <w:szCs w:val="21"/>
              </w:rPr>
            </w:pPr>
          </w:p>
        </w:tc>
        <w:tc>
          <w:tcPr>
            <w:tcW w:w="1147"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r>
              <w:rPr>
                <w:rFonts w:hint="eastAsia" w:cs="Times New Roman"/>
                <w:color w:val="auto"/>
                <w:sz w:val="21"/>
                <w:szCs w:val="21"/>
                <w:lang w:eastAsia="zh-CN"/>
              </w:rPr>
              <w:t>西</w:t>
            </w:r>
            <w:r>
              <w:rPr>
                <w:rFonts w:hint="default" w:ascii="Times New Roman" w:hAnsi="Times New Roman" w:eastAsia="宋体" w:cs="Times New Roman"/>
                <w:color w:val="auto"/>
                <w:sz w:val="21"/>
                <w:szCs w:val="21"/>
              </w:rPr>
              <w:t>南面</w:t>
            </w:r>
          </w:p>
        </w:tc>
        <w:tc>
          <w:tcPr>
            <w:tcW w:w="1457"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b w:val="0"/>
                <w:bCs w:val="0"/>
                <w:color w:val="auto"/>
                <w:sz w:val="21"/>
                <w:szCs w:val="21"/>
                <w:lang w:val="en-US" w:eastAsia="zh-CN"/>
              </w:rPr>
              <w:t>4.55</w:t>
            </w:r>
            <w:r>
              <w:rPr>
                <w:rFonts w:hint="default" w:ascii="Times New Roman" w:hAnsi="Times New Roman" w:eastAsia="宋体" w:cs="Times New Roman"/>
                <w:color w:val="auto"/>
                <w:kern w:val="2"/>
                <w:sz w:val="21"/>
                <w:szCs w:val="21"/>
                <w:lang w:val="en-US" w:eastAsia="zh-CN" w:bidi="ar-SA"/>
              </w:rPr>
              <w:t>×10</w:t>
            </w:r>
            <w:r>
              <w:rPr>
                <w:rFonts w:hint="default" w:ascii="Times New Roman" w:hAnsi="Times New Roman" w:eastAsia="宋体" w:cs="Times New Roman"/>
                <w:color w:val="auto"/>
                <w:kern w:val="2"/>
                <w:sz w:val="21"/>
                <w:szCs w:val="21"/>
                <w:vertAlign w:val="superscript"/>
                <w:lang w:val="en-US" w:eastAsia="zh-CN" w:bidi="ar-SA"/>
              </w:rPr>
              <w:t>-5</w:t>
            </w:r>
          </w:p>
        </w:tc>
        <w:tc>
          <w:tcPr>
            <w:tcW w:w="1278"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eastAsia="宋体" w:cs="Times New Roman"/>
                <w:b w:val="0"/>
                <w:bCs/>
                <w:color w:val="auto"/>
                <w:sz w:val="21"/>
                <w:szCs w:val="21"/>
                <w:lang w:val="en-US" w:eastAsia="zh-CN"/>
              </w:rPr>
              <w:t>5</w:t>
            </w:r>
            <w:r>
              <w:rPr>
                <w:rFonts w:hint="default" w:ascii="Times New Roman" w:hAnsi="Times New Roman" w:eastAsia="宋体" w:cs="Times New Roman"/>
                <w:bCs/>
                <w:color w:val="auto"/>
                <w:sz w:val="21"/>
                <w:szCs w:val="21"/>
              </w:rPr>
              <w:t>×10</w:t>
            </w:r>
            <w:r>
              <w:rPr>
                <w:rFonts w:hint="default" w:ascii="Times New Roman" w:hAnsi="Times New Roman" w:eastAsia="宋体" w:cs="Times New Roman"/>
                <w:bCs/>
                <w:color w:val="auto"/>
                <w:sz w:val="21"/>
                <w:szCs w:val="21"/>
                <w:vertAlign w:val="superscript"/>
              </w:rPr>
              <w:t>-</w:t>
            </w:r>
            <w:r>
              <w:rPr>
                <w:rFonts w:hint="eastAsia" w:ascii="Times New Roman" w:hAnsi="Times New Roman" w:eastAsia="宋体" w:cs="Times New Roman"/>
                <w:bCs/>
                <w:color w:val="auto"/>
                <w:sz w:val="21"/>
                <w:szCs w:val="21"/>
                <w:vertAlign w:val="superscript"/>
                <w:lang w:val="en-US" w:eastAsia="zh-CN"/>
              </w:rPr>
              <w:t>4</w:t>
            </w:r>
          </w:p>
        </w:tc>
        <w:tc>
          <w:tcPr>
            <w:tcW w:w="1451"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b w:val="0"/>
                <w:bCs w:val="0"/>
                <w:color w:val="auto"/>
                <w:sz w:val="21"/>
                <w:szCs w:val="21"/>
                <w:lang w:val="en-US" w:eastAsia="zh-CN"/>
              </w:rPr>
              <w:t>9.5</w:t>
            </w:r>
            <w:r>
              <w:rPr>
                <w:rFonts w:hint="default" w:ascii="Times New Roman" w:hAnsi="Times New Roman" w:eastAsia="宋体" w:cs="Times New Roman"/>
                <w:color w:val="auto"/>
                <w:kern w:val="2"/>
                <w:sz w:val="21"/>
                <w:szCs w:val="21"/>
                <w:lang w:val="en-US" w:eastAsia="zh-CN" w:bidi="ar-SA"/>
              </w:rPr>
              <w:t>×10</w:t>
            </w:r>
            <w:r>
              <w:rPr>
                <w:rFonts w:hint="default" w:ascii="Times New Roman" w:hAnsi="Times New Roman" w:eastAsia="宋体" w:cs="Times New Roman"/>
                <w:color w:val="auto"/>
                <w:kern w:val="2"/>
                <w:sz w:val="21"/>
                <w:szCs w:val="21"/>
                <w:vertAlign w:val="superscript"/>
                <w:lang w:val="en-US" w:eastAsia="zh-CN" w:bidi="ar-SA"/>
              </w:rPr>
              <w:t>-5</w:t>
            </w:r>
          </w:p>
        </w:tc>
        <w:tc>
          <w:tcPr>
            <w:tcW w:w="1144"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eastAsia="宋体" w:cs="Times New Roman"/>
                <w:color w:val="auto"/>
                <w:sz w:val="21"/>
                <w:szCs w:val="21"/>
                <w:lang w:val="en-US" w:eastAsia="zh-CN"/>
              </w:rPr>
              <w:t>6.6</w:t>
            </w:r>
            <w:r>
              <w:rPr>
                <w:rFonts w:hint="default" w:ascii="Times New Roman" w:hAnsi="Times New Roman" w:eastAsia="宋体" w:cs="Times New Roman"/>
                <w:bCs/>
                <w:color w:val="auto"/>
                <w:sz w:val="21"/>
                <w:szCs w:val="21"/>
              </w:rPr>
              <w:t>×10</w:t>
            </w:r>
            <w:r>
              <w:rPr>
                <w:rFonts w:hint="default" w:ascii="Times New Roman" w:hAnsi="Times New Roman" w:eastAsia="宋体" w:cs="Times New Roman"/>
                <w:bCs/>
                <w:color w:val="auto"/>
                <w:sz w:val="21"/>
                <w:szCs w:val="21"/>
                <w:vertAlign w:val="superscript"/>
              </w:rPr>
              <w:t>-</w:t>
            </w:r>
            <w:r>
              <w:rPr>
                <w:rFonts w:hint="eastAsia" w:ascii="Times New Roman" w:hAnsi="Times New Roman" w:eastAsia="宋体" w:cs="Times New Roman"/>
                <w:bCs/>
                <w:color w:val="auto"/>
                <w:sz w:val="21"/>
                <w:szCs w:val="21"/>
                <w:vertAlign w:val="superscript"/>
                <w:lang w:val="en-US" w:eastAsia="zh-CN"/>
              </w:rPr>
              <w:t>6</w:t>
            </w:r>
          </w:p>
        </w:tc>
        <w:tc>
          <w:tcPr>
            <w:tcW w:w="1376" w:type="dxa"/>
            <w:vAlign w:val="center"/>
          </w:tcPr>
          <w:p>
            <w:pPr>
              <w:autoSpaceDN w:val="0"/>
              <w:jc w:val="center"/>
              <w:textAlignment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eastAsia="宋体" w:cs="Times New Roman"/>
                <w:b w:val="0"/>
                <w:bCs/>
                <w:color w:val="auto"/>
                <w:sz w:val="21"/>
                <w:szCs w:val="21"/>
                <w:lang w:val="en-US" w:eastAsia="zh-CN"/>
              </w:rPr>
              <w:t>5</w:t>
            </w:r>
            <w:r>
              <w:rPr>
                <w:rFonts w:hint="default" w:ascii="Times New Roman" w:hAnsi="Times New Roman" w:eastAsia="宋体" w:cs="Times New Roman"/>
                <w:bCs/>
                <w:color w:val="auto"/>
                <w:sz w:val="21"/>
                <w:szCs w:val="21"/>
              </w:rPr>
              <w:t>×10</w:t>
            </w:r>
            <w:r>
              <w:rPr>
                <w:rFonts w:hint="default" w:ascii="Times New Roman" w:hAnsi="Times New Roman" w:eastAsia="宋体" w:cs="Times New Roman"/>
                <w:bCs/>
                <w:color w:val="auto"/>
                <w:sz w:val="21"/>
                <w:szCs w:val="21"/>
                <w:vertAlign w:val="superscript"/>
              </w:rPr>
              <w:t>-</w:t>
            </w:r>
            <w:r>
              <w:rPr>
                <w:rFonts w:hint="eastAsia" w:ascii="Times New Roman" w:hAnsi="Times New Roman" w:eastAsia="宋体" w:cs="Times New Roman"/>
                <w:bCs/>
                <w:color w:val="auto"/>
                <w:sz w:val="21"/>
                <w:szCs w:val="21"/>
                <w:vertAlign w:val="superscript"/>
                <w:lang w:val="en-US" w:eastAsia="zh-CN"/>
              </w:rPr>
              <w:t>4</w:t>
            </w:r>
          </w:p>
        </w:tc>
        <w:tc>
          <w:tcPr>
            <w:tcW w:w="157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2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jc w:val="center"/>
              <w:rPr>
                <w:rFonts w:hint="default" w:ascii="Times New Roman" w:hAnsi="Times New Roman" w:eastAsia="宋体" w:cs="Times New Roman"/>
                <w:color w:val="auto"/>
                <w:sz w:val="21"/>
                <w:szCs w:val="21"/>
              </w:rPr>
            </w:pPr>
          </w:p>
        </w:tc>
        <w:tc>
          <w:tcPr>
            <w:tcW w:w="1634" w:type="dxa"/>
            <w:vMerge w:val="continue"/>
            <w:vAlign w:val="center"/>
          </w:tcPr>
          <w:p>
            <w:pPr>
              <w:jc w:val="center"/>
              <w:rPr>
                <w:rFonts w:hint="default" w:ascii="Times New Roman" w:hAnsi="Times New Roman" w:eastAsia="宋体" w:cs="Times New Roman"/>
                <w:color w:val="auto"/>
                <w:sz w:val="21"/>
                <w:szCs w:val="21"/>
              </w:rPr>
            </w:pPr>
          </w:p>
        </w:tc>
        <w:tc>
          <w:tcPr>
            <w:tcW w:w="1125" w:type="dxa"/>
            <w:vMerge w:val="continue"/>
            <w:vAlign w:val="center"/>
          </w:tcPr>
          <w:p>
            <w:pPr>
              <w:jc w:val="center"/>
              <w:rPr>
                <w:rFonts w:hint="default" w:ascii="Times New Roman" w:hAnsi="Times New Roman" w:eastAsia="宋体" w:cs="Times New Roman"/>
                <w:color w:val="auto"/>
                <w:sz w:val="21"/>
                <w:szCs w:val="21"/>
              </w:rPr>
            </w:pPr>
          </w:p>
        </w:tc>
        <w:tc>
          <w:tcPr>
            <w:tcW w:w="1147"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r>
              <w:rPr>
                <w:rFonts w:hint="eastAsia" w:cs="Times New Roman"/>
                <w:color w:val="auto"/>
                <w:sz w:val="21"/>
                <w:szCs w:val="21"/>
                <w:lang w:eastAsia="zh-CN"/>
              </w:rPr>
              <w:t>东南</w:t>
            </w:r>
            <w:r>
              <w:rPr>
                <w:rFonts w:hint="default" w:ascii="Times New Roman" w:hAnsi="Times New Roman" w:eastAsia="宋体" w:cs="Times New Roman"/>
                <w:color w:val="auto"/>
                <w:sz w:val="21"/>
                <w:szCs w:val="21"/>
              </w:rPr>
              <w:t>面</w:t>
            </w:r>
          </w:p>
        </w:tc>
        <w:tc>
          <w:tcPr>
            <w:tcW w:w="1457"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auto"/>
                <w:kern w:val="2"/>
                <w:sz w:val="21"/>
                <w:szCs w:val="21"/>
                <w:lang w:val="en-US" w:eastAsia="zh-CN" w:bidi="ar-SA"/>
              </w:rPr>
              <w:t>＜9×10</w:t>
            </w:r>
            <w:r>
              <w:rPr>
                <w:rFonts w:hint="default" w:ascii="Times New Roman" w:hAnsi="Times New Roman" w:eastAsia="宋体" w:cs="Times New Roman"/>
                <w:color w:val="auto"/>
                <w:kern w:val="2"/>
                <w:sz w:val="21"/>
                <w:szCs w:val="21"/>
                <w:vertAlign w:val="superscript"/>
                <w:lang w:val="en-US" w:eastAsia="zh-CN" w:bidi="ar-SA"/>
              </w:rPr>
              <w:t>-6</w:t>
            </w:r>
          </w:p>
        </w:tc>
        <w:tc>
          <w:tcPr>
            <w:tcW w:w="1278"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eastAsia="宋体" w:cs="Times New Roman"/>
                <w:b w:val="0"/>
                <w:bCs/>
                <w:color w:val="auto"/>
                <w:sz w:val="21"/>
                <w:szCs w:val="21"/>
                <w:lang w:val="en-US" w:eastAsia="zh-CN"/>
              </w:rPr>
              <w:t>5</w:t>
            </w:r>
            <w:r>
              <w:rPr>
                <w:rFonts w:hint="default" w:ascii="Times New Roman" w:hAnsi="Times New Roman" w:eastAsia="宋体" w:cs="Times New Roman"/>
                <w:bCs/>
                <w:color w:val="auto"/>
                <w:sz w:val="21"/>
                <w:szCs w:val="21"/>
              </w:rPr>
              <w:t>×10</w:t>
            </w:r>
            <w:r>
              <w:rPr>
                <w:rFonts w:hint="default" w:ascii="Times New Roman" w:hAnsi="Times New Roman" w:eastAsia="宋体" w:cs="Times New Roman"/>
                <w:bCs/>
                <w:color w:val="auto"/>
                <w:sz w:val="21"/>
                <w:szCs w:val="21"/>
                <w:vertAlign w:val="superscript"/>
              </w:rPr>
              <w:t>-</w:t>
            </w:r>
            <w:r>
              <w:rPr>
                <w:rFonts w:hint="eastAsia" w:ascii="Times New Roman" w:hAnsi="Times New Roman" w:eastAsia="宋体" w:cs="Times New Roman"/>
                <w:bCs/>
                <w:color w:val="auto"/>
                <w:sz w:val="21"/>
                <w:szCs w:val="21"/>
                <w:vertAlign w:val="superscript"/>
                <w:lang w:val="en-US" w:eastAsia="zh-CN"/>
              </w:rPr>
              <w:t>4</w:t>
            </w:r>
          </w:p>
        </w:tc>
        <w:tc>
          <w:tcPr>
            <w:tcW w:w="1451"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b w:val="0"/>
                <w:bCs w:val="0"/>
                <w:color w:val="auto"/>
                <w:sz w:val="21"/>
                <w:szCs w:val="21"/>
                <w:lang w:val="en-US" w:eastAsia="zh-CN"/>
              </w:rPr>
              <w:t>1.1</w:t>
            </w:r>
            <w:r>
              <w:rPr>
                <w:rFonts w:hint="default" w:ascii="Times New Roman" w:hAnsi="Times New Roman" w:eastAsia="宋体" w:cs="Times New Roman"/>
                <w:color w:val="auto"/>
                <w:kern w:val="2"/>
                <w:sz w:val="21"/>
                <w:szCs w:val="21"/>
                <w:lang w:val="en-US" w:eastAsia="zh-CN" w:bidi="ar-SA"/>
              </w:rPr>
              <w:t>×10</w:t>
            </w:r>
            <w:r>
              <w:rPr>
                <w:rFonts w:hint="default" w:ascii="Times New Roman" w:hAnsi="Times New Roman" w:eastAsia="宋体" w:cs="Times New Roman"/>
                <w:color w:val="auto"/>
                <w:kern w:val="2"/>
                <w:sz w:val="21"/>
                <w:szCs w:val="21"/>
                <w:vertAlign w:val="superscript"/>
                <w:lang w:val="en-US" w:eastAsia="zh-CN" w:bidi="ar-SA"/>
              </w:rPr>
              <w:t>-4</w:t>
            </w:r>
          </w:p>
        </w:tc>
        <w:tc>
          <w:tcPr>
            <w:tcW w:w="1144"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eastAsia="宋体" w:cs="Times New Roman"/>
                <w:color w:val="auto"/>
                <w:sz w:val="21"/>
                <w:szCs w:val="21"/>
                <w:lang w:val="en-US" w:eastAsia="zh-CN"/>
              </w:rPr>
              <w:t>6.6</w:t>
            </w:r>
            <w:r>
              <w:rPr>
                <w:rFonts w:hint="default" w:ascii="Times New Roman" w:hAnsi="Times New Roman" w:eastAsia="宋体" w:cs="Times New Roman"/>
                <w:bCs/>
                <w:color w:val="auto"/>
                <w:sz w:val="21"/>
                <w:szCs w:val="21"/>
              </w:rPr>
              <w:t>×10</w:t>
            </w:r>
            <w:r>
              <w:rPr>
                <w:rFonts w:hint="default" w:ascii="Times New Roman" w:hAnsi="Times New Roman" w:eastAsia="宋体" w:cs="Times New Roman"/>
                <w:bCs/>
                <w:color w:val="auto"/>
                <w:sz w:val="21"/>
                <w:szCs w:val="21"/>
                <w:vertAlign w:val="superscript"/>
              </w:rPr>
              <w:t>-</w:t>
            </w:r>
            <w:r>
              <w:rPr>
                <w:rFonts w:hint="eastAsia" w:ascii="Times New Roman" w:hAnsi="Times New Roman" w:eastAsia="宋体" w:cs="Times New Roman"/>
                <w:bCs/>
                <w:color w:val="auto"/>
                <w:sz w:val="21"/>
                <w:szCs w:val="21"/>
                <w:vertAlign w:val="superscript"/>
                <w:lang w:val="en-US" w:eastAsia="zh-CN"/>
              </w:rPr>
              <w:t>6</w:t>
            </w:r>
          </w:p>
        </w:tc>
        <w:tc>
          <w:tcPr>
            <w:tcW w:w="1376" w:type="dxa"/>
            <w:vAlign w:val="center"/>
          </w:tcPr>
          <w:p>
            <w:pPr>
              <w:autoSpaceDN w:val="0"/>
              <w:jc w:val="center"/>
              <w:textAlignment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eastAsia="宋体" w:cs="Times New Roman"/>
                <w:b w:val="0"/>
                <w:bCs/>
                <w:color w:val="auto"/>
                <w:sz w:val="21"/>
                <w:szCs w:val="21"/>
                <w:lang w:val="en-US" w:eastAsia="zh-CN"/>
              </w:rPr>
              <w:t>5</w:t>
            </w:r>
            <w:r>
              <w:rPr>
                <w:rFonts w:hint="default" w:ascii="Times New Roman" w:hAnsi="Times New Roman" w:eastAsia="宋体" w:cs="Times New Roman"/>
                <w:bCs/>
                <w:color w:val="auto"/>
                <w:sz w:val="21"/>
                <w:szCs w:val="21"/>
              </w:rPr>
              <w:t>×10</w:t>
            </w:r>
            <w:r>
              <w:rPr>
                <w:rFonts w:hint="default" w:ascii="Times New Roman" w:hAnsi="Times New Roman" w:eastAsia="宋体" w:cs="Times New Roman"/>
                <w:bCs/>
                <w:color w:val="auto"/>
                <w:sz w:val="21"/>
                <w:szCs w:val="21"/>
                <w:vertAlign w:val="superscript"/>
              </w:rPr>
              <w:t>-</w:t>
            </w:r>
            <w:r>
              <w:rPr>
                <w:rFonts w:hint="eastAsia" w:ascii="Times New Roman" w:hAnsi="Times New Roman" w:eastAsia="宋体" w:cs="Times New Roman"/>
                <w:bCs/>
                <w:color w:val="auto"/>
                <w:sz w:val="21"/>
                <w:szCs w:val="21"/>
                <w:vertAlign w:val="superscript"/>
                <w:lang w:val="en-US" w:eastAsia="zh-CN"/>
              </w:rPr>
              <w:t>4</w:t>
            </w:r>
          </w:p>
        </w:tc>
        <w:tc>
          <w:tcPr>
            <w:tcW w:w="157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2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注：监测频率为生产废水和生产废气重金属每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auto"/>
          <w:sz w:val="21"/>
          <w:szCs w:val="21"/>
          <w:lang w:eastAsia="zh-CN"/>
        </w:rPr>
        <w:t>二</w:t>
      </w:r>
      <w:r>
        <w:rPr>
          <w:rFonts w:hint="default" w:ascii="Times New Roman" w:hAnsi="Times New Roman" w:eastAsia="宋体" w:cs="Times New Roman"/>
          <w:color w:val="auto"/>
          <w:sz w:val="21"/>
          <w:szCs w:val="21"/>
          <w:lang w:eastAsia="zh-CN"/>
        </w:rPr>
        <w:t>次。（监测结果小于最低检出限时，填最低检出限，并加注“L”）</w:t>
      </w: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rPr>
        <w:t>2、英德市岳泉化工有限公司</w:t>
      </w:r>
    </w:p>
    <w:p>
      <w:pPr>
        <w:jc w:val="left"/>
        <w:rPr>
          <w:rFonts w:hint="default" w:ascii="Times New Roman" w:hAnsi="Times New Roman" w:eastAsia="宋体" w:cs="Times New Roman"/>
          <w:b/>
          <w:color w:val="auto"/>
          <w:sz w:val="21"/>
          <w:szCs w:val="21"/>
        </w:rPr>
      </w:pPr>
    </w:p>
    <w:tbl>
      <w:tblPr>
        <w:tblStyle w:val="8"/>
        <w:tblW w:w="143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177"/>
        <w:gridCol w:w="2782"/>
        <w:gridCol w:w="2782"/>
        <w:gridCol w:w="1645"/>
        <w:gridCol w:w="1448"/>
        <w:gridCol w:w="1642"/>
        <w:gridCol w:w="1404"/>
        <w:gridCol w:w="1453"/>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监测类别</w:t>
            </w:r>
          </w:p>
        </w:tc>
        <w:tc>
          <w:tcPr>
            <w:tcW w:w="2782"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监测时间</w:t>
            </w:r>
          </w:p>
        </w:tc>
        <w:tc>
          <w:tcPr>
            <w:tcW w:w="2782"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7593" w:type="dxa"/>
            <w:gridSpan w:val="6"/>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restart"/>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val="0"/>
                <w:bCs/>
                <w:color w:val="auto"/>
                <w:sz w:val="21"/>
                <w:szCs w:val="21"/>
                <w:lang w:eastAsia="zh-CN"/>
              </w:rPr>
              <w:t>废水</w:t>
            </w:r>
          </w:p>
        </w:tc>
        <w:tc>
          <w:tcPr>
            <w:tcW w:w="2782" w:type="dxa"/>
            <w:vMerge w:val="restart"/>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eastAsia" w:cs="Times New Roman"/>
                <w:b w:val="0"/>
                <w:bCs/>
                <w:color w:val="auto"/>
                <w:sz w:val="21"/>
                <w:szCs w:val="21"/>
                <w:lang w:val="en-US" w:eastAsia="zh-CN"/>
              </w:rPr>
              <w:t>——</w:t>
            </w:r>
          </w:p>
        </w:tc>
        <w:tc>
          <w:tcPr>
            <w:tcW w:w="2782" w:type="dxa"/>
            <w:vMerge w:val="restart"/>
            <w:tcBorders>
              <w:tl2br w:val="single" w:color="000000" w:sz="4" w:space="0"/>
            </w:tcBorders>
            <w:vAlign w:val="center"/>
          </w:tcPr>
          <w:p>
            <w:pPr>
              <w:jc w:val="center"/>
              <w:rPr>
                <w:rFonts w:hint="default" w:ascii="Times New Roman" w:hAnsi="Times New Roman" w:eastAsia="宋体" w:cs="Times New Roman"/>
                <w:b/>
                <w:color w:val="auto"/>
                <w:sz w:val="21"/>
                <w:szCs w:val="21"/>
              </w:rPr>
            </w:pPr>
          </w:p>
        </w:tc>
        <w:tc>
          <w:tcPr>
            <w:tcW w:w="7593" w:type="dxa"/>
            <w:gridSpan w:val="6"/>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lang w:eastAsia="zh-CN"/>
              </w:rPr>
              <w:t>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p>
        </w:tc>
        <w:tc>
          <w:tcPr>
            <w:tcW w:w="2782"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p>
        </w:tc>
        <w:tc>
          <w:tcPr>
            <w:tcW w:w="2782" w:type="dxa"/>
            <w:vMerge w:val="continue"/>
            <w:vAlign w:val="center"/>
          </w:tcPr>
          <w:p>
            <w:pPr>
              <w:jc w:val="center"/>
              <w:rPr>
                <w:rFonts w:hint="default" w:ascii="Times New Roman" w:hAnsi="Times New Roman" w:eastAsia="宋体" w:cs="Times New Roman"/>
                <w:b/>
                <w:color w:val="auto"/>
                <w:sz w:val="21"/>
                <w:szCs w:val="21"/>
              </w:rPr>
            </w:pPr>
          </w:p>
        </w:tc>
        <w:tc>
          <w:tcPr>
            <w:tcW w:w="7593" w:type="dxa"/>
            <w:gridSpan w:val="6"/>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p>
        </w:tc>
        <w:tc>
          <w:tcPr>
            <w:tcW w:w="2782"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p>
        </w:tc>
        <w:tc>
          <w:tcPr>
            <w:tcW w:w="2782"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lang w:eastAsia="zh-CN"/>
              </w:rPr>
              <w:t>处理前</w:t>
            </w:r>
          </w:p>
        </w:tc>
        <w:tc>
          <w:tcPr>
            <w:tcW w:w="7593" w:type="dxa"/>
            <w:gridSpan w:val="6"/>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p>
        </w:tc>
        <w:tc>
          <w:tcPr>
            <w:tcW w:w="2782"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p>
        </w:tc>
        <w:tc>
          <w:tcPr>
            <w:tcW w:w="2782"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5#池</w:t>
            </w:r>
          </w:p>
        </w:tc>
        <w:tc>
          <w:tcPr>
            <w:tcW w:w="7593" w:type="dxa"/>
            <w:gridSpan w:val="6"/>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p>
        </w:tc>
        <w:tc>
          <w:tcPr>
            <w:tcW w:w="2782"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p>
        </w:tc>
        <w:tc>
          <w:tcPr>
            <w:tcW w:w="2782"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6#池</w:t>
            </w:r>
          </w:p>
        </w:tc>
        <w:tc>
          <w:tcPr>
            <w:tcW w:w="7593" w:type="dxa"/>
            <w:gridSpan w:val="6"/>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p>
        </w:tc>
        <w:tc>
          <w:tcPr>
            <w:tcW w:w="2782"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p>
        </w:tc>
        <w:tc>
          <w:tcPr>
            <w:tcW w:w="2782"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lang w:eastAsia="zh-CN"/>
              </w:rPr>
              <w:t>除铊设施出水口</w:t>
            </w:r>
          </w:p>
        </w:tc>
        <w:tc>
          <w:tcPr>
            <w:tcW w:w="7593" w:type="dxa"/>
            <w:gridSpan w:val="6"/>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77"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2782" w:type="dxa"/>
            <w:vMerge w:val="restart"/>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eastAsia" w:cs="Times New Roman"/>
                <w:b w:val="0"/>
                <w:bCs/>
                <w:color w:val="auto"/>
                <w:sz w:val="21"/>
                <w:szCs w:val="21"/>
                <w:lang w:val="en-US" w:eastAsia="zh-CN"/>
              </w:rPr>
              <w:t>——</w:t>
            </w:r>
          </w:p>
        </w:tc>
        <w:tc>
          <w:tcPr>
            <w:tcW w:w="2782"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制酸车间废气排放口</w:t>
            </w:r>
          </w:p>
        </w:tc>
        <w:tc>
          <w:tcPr>
            <w:tcW w:w="1645"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铅及其化合物</w:t>
            </w:r>
          </w:p>
        </w:tc>
        <w:tc>
          <w:tcPr>
            <w:tcW w:w="1448"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镉及其化合物</w:t>
            </w:r>
          </w:p>
        </w:tc>
        <w:tc>
          <w:tcPr>
            <w:tcW w:w="1642"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砷及其化合物</w:t>
            </w:r>
          </w:p>
        </w:tc>
        <w:tc>
          <w:tcPr>
            <w:tcW w:w="1404"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汞及其化合物</w:t>
            </w:r>
          </w:p>
        </w:tc>
        <w:tc>
          <w:tcPr>
            <w:tcW w:w="1453"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铬酸雾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77"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2782"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2782" w:type="dxa"/>
            <w:vMerge w:val="continue"/>
            <w:vAlign w:val="center"/>
          </w:tcPr>
          <w:p>
            <w:pPr>
              <w:jc w:val="center"/>
              <w:rPr>
                <w:rFonts w:hint="default" w:ascii="Times New Roman" w:hAnsi="Times New Roman" w:eastAsia="宋体" w:cs="Times New Roman"/>
                <w:color w:val="auto"/>
                <w:sz w:val="21"/>
                <w:szCs w:val="21"/>
              </w:rPr>
            </w:pPr>
          </w:p>
        </w:tc>
        <w:tc>
          <w:tcPr>
            <w:tcW w:w="1645"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44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642"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404"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45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77" w:type="dxa"/>
            <w:vMerge w:val="continue"/>
            <w:vAlign w:val="center"/>
          </w:tcPr>
          <w:p>
            <w:pPr>
              <w:jc w:val="center"/>
              <w:rPr>
                <w:rFonts w:hint="default" w:ascii="Times New Roman" w:hAnsi="Times New Roman" w:eastAsia="宋体" w:cs="Times New Roman"/>
                <w:color w:val="auto"/>
                <w:sz w:val="21"/>
                <w:szCs w:val="21"/>
              </w:rPr>
            </w:pPr>
          </w:p>
        </w:tc>
        <w:tc>
          <w:tcPr>
            <w:tcW w:w="2782" w:type="dxa"/>
            <w:vMerge w:val="continue"/>
            <w:vAlign w:val="center"/>
          </w:tcPr>
          <w:p>
            <w:pPr>
              <w:jc w:val="center"/>
              <w:rPr>
                <w:rFonts w:hint="default" w:ascii="Times New Roman" w:hAnsi="Times New Roman" w:eastAsia="宋体" w:cs="Times New Roman"/>
                <w:color w:val="auto"/>
                <w:sz w:val="21"/>
                <w:szCs w:val="21"/>
              </w:rPr>
            </w:pPr>
          </w:p>
        </w:tc>
        <w:tc>
          <w:tcPr>
            <w:tcW w:w="2782"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645"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48"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642"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04"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53"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w:t>
      </w:r>
      <w:r>
        <w:rPr>
          <w:rFonts w:hint="default" w:ascii="Times New Roman" w:hAnsi="Times New Roman" w:eastAsia="宋体" w:cs="Times New Roman"/>
          <w:color w:val="auto"/>
          <w:sz w:val="21"/>
          <w:szCs w:val="21"/>
          <w:lang w:eastAsia="zh-CN"/>
        </w:rPr>
        <w:t>生产</w:t>
      </w:r>
      <w:r>
        <w:rPr>
          <w:rFonts w:hint="default" w:ascii="Times New Roman" w:hAnsi="Times New Roman" w:eastAsia="宋体" w:cs="Times New Roman"/>
          <w:color w:val="auto"/>
          <w:sz w:val="21"/>
          <w:szCs w:val="21"/>
        </w:rPr>
        <w:t>废气重金属每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auto"/>
          <w:sz w:val="21"/>
          <w:szCs w:val="21"/>
          <w:lang w:eastAsia="zh-CN"/>
        </w:rPr>
        <w:t>二</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w:t>
      </w:r>
      <w:r>
        <w:rPr>
          <w:rFonts w:hint="default" w:ascii="Times New Roman" w:hAnsi="Times New Roman" w:eastAsia="宋体" w:cs="Times New Roman"/>
          <w:color w:val="auto"/>
          <w:sz w:val="21"/>
          <w:szCs w:val="21"/>
          <w:lang w:eastAsia="zh-CN"/>
        </w:rPr>
        <w:t>生产废水零排放。</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ascii="Times New Roman" w:hAnsi="Times New Roman" w:eastAsia="宋体" w:cs="Times New Roman"/>
          <w:color w:val="0000FF"/>
          <w:sz w:val="21"/>
          <w:szCs w:val="21"/>
          <w:lang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color w:val="0000FF"/>
          <w:sz w:val="21"/>
          <w:szCs w:val="21"/>
          <w:lang w:eastAsia="zh-CN"/>
        </w:rPr>
        <w:br w:type="page"/>
      </w:r>
      <w:r>
        <w:rPr>
          <w:rFonts w:hint="default" w:ascii="Times New Roman" w:hAnsi="Times New Roman" w:eastAsia="宋体" w:cs="Times New Roman"/>
          <w:b/>
          <w:color w:val="auto"/>
          <w:sz w:val="21"/>
          <w:szCs w:val="21"/>
        </w:rPr>
        <w:t>3、英德市嘉骏五金制品有限公司</w:t>
      </w:r>
    </w:p>
    <w:p>
      <w:pPr>
        <w:jc w:val="left"/>
        <w:rPr>
          <w:rFonts w:hint="default" w:ascii="Times New Roman" w:hAnsi="Times New Roman" w:eastAsia="宋体" w:cs="Times New Roman"/>
          <w:b/>
          <w:color w:val="auto"/>
          <w:sz w:val="21"/>
          <w:szCs w:val="21"/>
        </w:rPr>
      </w:pPr>
    </w:p>
    <w:tbl>
      <w:tblPr>
        <w:tblStyle w:val="8"/>
        <w:tblW w:w="143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42"/>
        <w:gridCol w:w="2204"/>
        <w:gridCol w:w="2577"/>
        <w:gridCol w:w="1383"/>
        <w:gridCol w:w="1275"/>
        <w:gridCol w:w="1305"/>
        <w:gridCol w:w="915"/>
        <w:gridCol w:w="930"/>
        <w:gridCol w:w="930"/>
        <w:gridCol w:w="1133"/>
        <w:gridCol w:w="1038"/>
        <w:gridCol w:w="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2204"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监测时间</w:t>
            </w:r>
          </w:p>
        </w:tc>
        <w:tc>
          <w:tcPr>
            <w:tcW w:w="2577"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8911" w:type="dxa"/>
            <w:gridSpan w:val="9"/>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restart"/>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2204" w:type="dxa"/>
            <w:vMerge w:val="restart"/>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w:t>
            </w:r>
          </w:p>
        </w:tc>
        <w:tc>
          <w:tcPr>
            <w:tcW w:w="2577" w:type="dxa"/>
            <w:vMerge w:val="restart"/>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排放口</w:t>
            </w: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PH</w:t>
            </w:r>
          </w:p>
        </w:tc>
        <w:tc>
          <w:tcPr>
            <w:tcW w:w="1275"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电导率</w:t>
            </w:r>
          </w:p>
        </w:tc>
        <w:tc>
          <w:tcPr>
            <w:tcW w:w="1305"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化学需氧量</w:t>
            </w:r>
          </w:p>
        </w:tc>
        <w:tc>
          <w:tcPr>
            <w:tcW w:w="915"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悬浮物</w:t>
            </w:r>
          </w:p>
        </w:tc>
        <w:tc>
          <w:tcPr>
            <w:tcW w:w="930"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氨氮</w:t>
            </w:r>
          </w:p>
        </w:tc>
        <w:tc>
          <w:tcPr>
            <w:tcW w:w="930"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总氮</w:t>
            </w:r>
          </w:p>
        </w:tc>
        <w:tc>
          <w:tcPr>
            <w:tcW w:w="1133"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石油类</w:t>
            </w:r>
          </w:p>
        </w:tc>
        <w:tc>
          <w:tcPr>
            <w:tcW w:w="1038"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(μ</w:t>
            </w:r>
            <w:r>
              <w:rPr>
                <w:rFonts w:hint="default" w:ascii="Times New Roman" w:hAnsi="Times New Roman" w:eastAsia="宋体" w:cs="Times New Roman"/>
                <w:color w:val="auto"/>
                <w:sz w:val="21"/>
                <w:szCs w:val="21"/>
                <w:lang w:val="en-US" w:eastAsia="zh-CN"/>
              </w:rPr>
              <w:t>S/cm)</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lang w:eastAsia="zh-CN"/>
              </w:rPr>
            </w:pP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Merge w:val="continue"/>
            <w:tcBorders>
              <w:tl2br w:val="single" w:color="000000" w:sz="4" w:space="0"/>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383"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氟化物</w:t>
            </w:r>
          </w:p>
        </w:tc>
        <w:tc>
          <w:tcPr>
            <w:tcW w:w="1275"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总氰化物</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总汞</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总砷</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总铜</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总锌</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总铅</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总镉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Merge w:val="continue"/>
            <w:tcBorders>
              <w:tl2br w:val="single" w:color="000000" w:sz="4" w:space="0"/>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总镍</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总铁</w:t>
            </w:r>
          </w:p>
        </w:tc>
        <w:tc>
          <w:tcPr>
            <w:tcW w:w="1305"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总铝</w:t>
            </w:r>
          </w:p>
        </w:tc>
        <w:tc>
          <w:tcPr>
            <w:tcW w:w="915"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总银</w:t>
            </w:r>
          </w:p>
        </w:tc>
        <w:tc>
          <w:tcPr>
            <w:tcW w:w="930"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六价铬</w:t>
            </w:r>
          </w:p>
        </w:tc>
        <w:tc>
          <w:tcPr>
            <w:tcW w:w="930"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总铬</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383"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5"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15"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30"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30"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lang w:eastAsia="zh-CN"/>
              </w:rPr>
            </w:pP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Merge w:val="restart"/>
            <w:tcBorders>
              <w:tl2br w:val="single" w:color="000000" w:sz="4" w:space="0"/>
            </w:tcBorders>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lang w:eastAsia="zh-CN"/>
              </w:rPr>
            </w:pP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总镍</w:t>
            </w:r>
          </w:p>
        </w:tc>
        <w:tc>
          <w:tcPr>
            <w:tcW w:w="1275"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六价铬</w:t>
            </w:r>
          </w:p>
        </w:tc>
        <w:tc>
          <w:tcPr>
            <w:tcW w:w="1305"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总铬</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lang w:eastAsia="zh-CN"/>
              </w:rPr>
            </w:pPr>
          </w:p>
        </w:tc>
        <w:tc>
          <w:tcPr>
            <w:tcW w:w="1383"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275"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305"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含镍</w:t>
            </w:r>
            <w:r>
              <w:rPr>
                <w:rFonts w:hint="default" w:ascii="Times New Roman" w:hAnsi="Times New Roman" w:eastAsia="宋体" w:cs="Times New Roman"/>
                <w:bCs/>
                <w:color w:val="auto"/>
                <w:sz w:val="21"/>
                <w:szCs w:val="21"/>
                <w:lang w:eastAsia="zh-CN"/>
              </w:rPr>
              <w:t>单独处理设施处理后</w:t>
            </w: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lang w:eastAsia="zh-CN"/>
              </w:rPr>
              <w:t>含铬单独处理设施处理后</w:t>
            </w: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restart"/>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2204" w:type="dxa"/>
            <w:vMerge w:val="restart"/>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w:t>
            </w:r>
          </w:p>
        </w:tc>
        <w:tc>
          <w:tcPr>
            <w:tcW w:w="2577" w:type="dxa"/>
            <w:vMerge w:val="restart"/>
            <w:tcBorders>
              <w:tl2br w:val="single" w:color="000000" w:sz="4" w:space="0"/>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383" w:type="dxa"/>
            <w:vAlign w:val="center"/>
          </w:tcPr>
          <w:p>
            <w:pPr>
              <w:pStyle w:val="245"/>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铅及其化合物</w:t>
            </w:r>
          </w:p>
        </w:tc>
        <w:tc>
          <w:tcPr>
            <w:tcW w:w="1275" w:type="dxa"/>
            <w:vAlign w:val="center"/>
          </w:tcPr>
          <w:p>
            <w:pPr>
              <w:pStyle w:val="245"/>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镉及其化合物</w:t>
            </w:r>
          </w:p>
        </w:tc>
        <w:tc>
          <w:tcPr>
            <w:tcW w:w="1305" w:type="dxa"/>
            <w:vAlign w:val="center"/>
          </w:tcPr>
          <w:p>
            <w:pPr>
              <w:pStyle w:val="245"/>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砷及其化合物</w:t>
            </w:r>
          </w:p>
        </w:tc>
        <w:tc>
          <w:tcPr>
            <w:tcW w:w="915" w:type="dxa"/>
            <w:vAlign w:val="center"/>
          </w:tcPr>
          <w:p>
            <w:pPr>
              <w:pStyle w:val="245"/>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汞及其化合物</w:t>
            </w:r>
          </w:p>
        </w:tc>
        <w:tc>
          <w:tcPr>
            <w:tcW w:w="930" w:type="dxa"/>
            <w:vAlign w:val="center"/>
          </w:tcPr>
          <w:p>
            <w:pPr>
              <w:pStyle w:val="245"/>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铬酸雾</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val="0"/>
                <w:bCs/>
                <w:color w:val="auto"/>
                <w:sz w:val="21"/>
                <w:szCs w:val="21"/>
              </w:rPr>
            </w:pPr>
          </w:p>
        </w:tc>
        <w:tc>
          <w:tcPr>
            <w:tcW w:w="257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77"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6#车间铬酸雾废气排放口</w:t>
            </w: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77"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16#车间铬酸雾废气排放口</w:t>
            </w: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注：监测频率为生产废水和生产废气重金属每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auto"/>
          <w:sz w:val="21"/>
          <w:szCs w:val="21"/>
          <w:lang w:eastAsia="zh-CN"/>
        </w:rPr>
        <w:t>二</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ascii="Times New Roman" w:hAnsi="Times New Roman" w:eastAsia="宋体" w:cs="Times New Roman"/>
          <w:color w:val="0000FF"/>
          <w:sz w:val="21"/>
          <w:szCs w:val="21"/>
          <w:lang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rPr>
        <w:t>4、英德市明智五金制品有限公司</w:t>
      </w:r>
    </w:p>
    <w:p>
      <w:pPr>
        <w:jc w:val="left"/>
        <w:rPr>
          <w:rFonts w:hint="default" w:ascii="Times New Roman" w:hAnsi="Times New Roman" w:eastAsia="宋体" w:cs="Times New Roman"/>
          <w:b/>
          <w:color w:val="auto"/>
          <w:sz w:val="21"/>
          <w:szCs w:val="21"/>
        </w:rPr>
      </w:pPr>
    </w:p>
    <w:tbl>
      <w:tblPr>
        <w:tblStyle w:val="8"/>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7"/>
        <w:gridCol w:w="2085"/>
        <w:gridCol w:w="2494"/>
        <w:gridCol w:w="1252"/>
        <w:gridCol w:w="1233"/>
        <w:gridCol w:w="1260"/>
        <w:gridCol w:w="1095"/>
        <w:gridCol w:w="920"/>
        <w:gridCol w:w="1034"/>
        <w:gridCol w:w="1269"/>
        <w:gridCol w:w="1063"/>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2085"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监测时间</w:t>
            </w:r>
          </w:p>
        </w:tc>
        <w:tc>
          <w:tcPr>
            <w:tcW w:w="2494"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9127" w:type="dxa"/>
            <w:gridSpan w:val="9"/>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restart"/>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2085" w:type="dxa"/>
            <w:vMerge w:val="restart"/>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w:t>
            </w:r>
          </w:p>
        </w:tc>
        <w:tc>
          <w:tcPr>
            <w:tcW w:w="2494" w:type="dxa"/>
            <w:vMerge w:val="restart"/>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排放口</w:t>
            </w: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PH</w:t>
            </w:r>
          </w:p>
        </w:tc>
        <w:tc>
          <w:tcPr>
            <w:tcW w:w="1233"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电导率</w:t>
            </w:r>
          </w:p>
        </w:tc>
        <w:tc>
          <w:tcPr>
            <w:tcW w:w="1260"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化学需氧量</w:t>
            </w:r>
          </w:p>
        </w:tc>
        <w:tc>
          <w:tcPr>
            <w:tcW w:w="1095"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悬浮物</w:t>
            </w:r>
          </w:p>
        </w:tc>
        <w:tc>
          <w:tcPr>
            <w:tcW w:w="920"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氨氮</w:t>
            </w:r>
          </w:p>
        </w:tc>
        <w:tc>
          <w:tcPr>
            <w:tcW w:w="1034"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总氮</w:t>
            </w:r>
          </w:p>
        </w:tc>
        <w:tc>
          <w:tcPr>
            <w:tcW w:w="1269"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石油类</w:t>
            </w:r>
          </w:p>
        </w:tc>
        <w:tc>
          <w:tcPr>
            <w:tcW w:w="1063"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(μ</w:t>
            </w:r>
            <w:r>
              <w:rPr>
                <w:rFonts w:hint="default" w:ascii="Times New Roman" w:hAnsi="Times New Roman" w:eastAsia="宋体" w:cs="Times New Roman"/>
                <w:color w:val="auto"/>
                <w:sz w:val="21"/>
                <w:szCs w:val="21"/>
                <w:lang w:val="en-US" w:eastAsia="zh-CN"/>
              </w:rPr>
              <w:t>S/cm)</w:t>
            </w:r>
          </w:p>
        </w:tc>
        <w:tc>
          <w:tcPr>
            <w:tcW w:w="126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lang w:eastAsia="zh-CN"/>
              </w:rPr>
            </w:pP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6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252"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氟化物</w:t>
            </w:r>
          </w:p>
        </w:tc>
        <w:tc>
          <w:tcPr>
            <w:tcW w:w="1233"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总氰化物</w:t>
            </w:r>
          </w:p>
        </w:tc>
        <w:tc>
          <w:tcPr>
            <w:tcW w:w="126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总汞</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总砷</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总铜</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总锌</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总铅</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总镉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6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6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总镍</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总铁</w:t>
            </w:r>
          </w:p>
        </w:tc>
        <w:tc>
          <w:tcPr>
            <w:tcW w:w="1260"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总铝</w:t>
            </w:r>
          </w:p>
        </w:tc>
        <w:tc>
          <w:tcPr>
            <w:tcW w:w="1095"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总银</w:t>
            </w:r>
          </w:p>
        </w:tc>
        <w:tc>
          <w:tcPr>
            <w:tcW w:w="920"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六价铬</w:t>
            </w:r>
          </w:p>
        </w:tc>
        <w:tc>
          <w:tcPr>
            <w:tcW w:w="1034"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总铬</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252"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60"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95"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20"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4"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26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restart"/>
            <w:tcBorders>
              <w:tl2br w:val="single" w:color="000000" w:sz="4" w:space="0"/>
            </w:tcBorders>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总镍</w:t>
            </w:r>
          </w:p>
        </w:tc>
        <w:tc>
          <w:tcPr>
            <w:tcW w:w="1233"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六价铬</w:t>
            </w:r>
          </w:p>
        </w:tc>
        <w:tc>
          <w:tcPr>
            <w:tcW w:w="1260"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总铬</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1252"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33"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60"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含镍</w:t>
            </w:r>
            <w:r>
              <w:rPr>
                <w:rFonts w:hint="default" w:ascii="Times New Roman" w:hAnsi="Times New Roman" w:eastAsia="宋体" w:cs="Times New Roman"/>
                <w:bCs/>
                <w:color w:val="auto"/>
                <w:sz w:val="21"/>
                <w:szCs w:val="21"/>
                <w:lang w:eastAsia="zh-CN"/>
              </w:rPr>
              <w:t>单独处理设施处理后</w:t>
            </w: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26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lang w:eastAsia="zh-CN"/>
              </w:rPr>
              <w:t>含铬单独处理设施处理后</w:t>
            </w: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6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color w:val="auto"/>
                <w:sz w:val="21"/>
                <w:szCs w:val="21"/>
              </w:rPr>
              <w:t>——</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color w:val="auto"/>
                <w:sz w:val="21"/>
                <w:szCs w:val="21"/>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restart"/>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2085" w:type="dxa"/>
            <w:vMerge w:val="restart"/>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w:t>
            </w:r>
          </w:p>
        </w:tc>
        <w:tc>
          <w:tcPr>
            <w:tcW w:w="2494"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#车间铬酸雾废气排放口</w:t>
            </w:r>
          </w:p>
        </w:tc>
        <w:tc>
          <w:tcPr>
            <w:tcW w:w="1252" w:type="dxa"/>
            <w:vAlign w:val="center"/>
          </w:tcPr>
          <w:p>
            <w:pPr>
              <w:pStyle w:val="245"/>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铅及其化合物</w:t>
            </w:r>
          </w:p>
        </w:tc>
        <w:tc>
          <w:tcPr>
            <w:tcW w:w="1233" w:type="dxa"/>
            <w:vAlign w:val="center"/>
          </w:tcPr>
          <w:p>
            <w:pPr>
              <w:pStyle w:val="245"/>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镉及其化合物</w:t>
            </w:r>
          </w:p>
        </w:tc>
        <w:tc>
          <w:tcPr>
            <w:tcW w:w="1260" w:type="dxa"/>
            <w:vAlign w:val="center"/>
          </w:tcPr>
          <w:p>
            <w:pPr>
              <w:pStyle w:val="245"/>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砷及其化合物</w:t>
            </w:r>
          </w:p>
        </w:tc>
        <w:tc>
          <w:tcPr>
            <w:tcW w:w="1095" w:type="dxa"/>
            <w:vAlign w:val="center"/>
          </w:tcPr>
          <w:p>
            <w:pPr>
              <w:pStyle w:val="245"/>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汞及其化合物</w:t>
            </w:r>
          </w:p>
        </w:tc>
        <w:tc>
          <w:tcPr>
            <w:tcW w:w="920" w:type="dxa"/>
            <w:vAlign w:val="center"/>
          </w:tcPr>
          <w:p>
            <w:pPr>
              <w:pStyle w:val="245"/>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铬酸雾</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249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6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continue"/>
            <w:vAlign w:val="center"/>
          </w:tcPr>
          <w:p>
            <w:pPr>
              <w:jc w:val="center"/>
              <w:rPr>
                <w:rFonts w:hint="default" w:ascii="Times New Roman" w:hAnsi="Times New Roman" w:eastAsia="宋体" w:cs="Times New Roman"/>
                <w:color w:val="auto"/>
                <w:sz w:val="21"/>
                <w:szCs w:val="21"/>
              </w:rPr>
            </w:pP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6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jc w:val="left"/>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注：监测频率为生产废水和生产废气重金属每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auto"/>
          <w:sz w:val="21"/>
          <w:szCs w:val="21"/>
          <w:lang w:eastAsia="zh-CN"/>
        </w:rPr>
        <w:t>二</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ascii="Times New Roman" w:hAnsi="Times New Roman" w:eastAsia="宋体" w:cs="Times New Roman"/>
          <w:color w:val="0000FF"/>
          <w:sz w:val="21"/>
          <w:szCs w:val="21"/>
          <w:lang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rPr>
        <w:t>5、英德市超明五金制品有限公司</w:t>
      </w:r>
    </w:p>
    <w:p>
      <w:pPr>
        <w:jc w:val="left"/>
        <w:rPr>
          <w:rFonts w:hint="default" w:ascii="Times New Roman" w:hAnsi="Times New Roman" w:eastAsia="宋体" w:cs="Times New Roman"/>
          <w:b/>
          <w:color w:val="auto"/>
          <w:sz w:val="21"/>
          <w:szCs w:val="21"/>
        </w:rPr>
      </w:pPr>
    </w:p>
    <w:tbl>
      <w:tblPr>
        <w:tblStyle w:val="8"/>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7"/>
        <w:gridCol w:w="2055"/>
        <w:gridCol w:w="2524"/>
        <w:gridCol w:w="1180"/>
        <w:gridCol w:w="1247"/>
        <w:gridCol w:w="1258"/>
        <w:gridCol w:w="1092"/>
        <w:gridCol w:w="983"/>
        <w:gridCol w:w="1034"/>
        <w:gridCol w:w="1269"/>
        <w:gridCol w:w="1063"/>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2055"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监测时间</w:t>
            </w:r>
          </w:p>
        </w:tc>
        <w:tc>
          <w:tcPr>
            <w:tcW w:w="2524"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9127" w:type="dxa"/>
            <w:gridSpan w:val="9"/>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restart"/>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2055" w:type="dxa"/>
            <w:vMerge w:val="restart"/>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w:t>
            </w:r>
          </w:p>
        </w:tc>
        <w:tc>
          <w:tcPr>
            <w:tcW w:w="2524" w:type="dxa"/>
            <w:vMerge w:val="restart"/>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排放口</w:t>
            </w: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PH</w:t>
            </w:r>
          </w:p>
        </w:tc>
        <w:tc>
          <w:tcPr>
            <w:tcW w:w="1247"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电导率</w:t>
            </w:r>
          </w:p>
        </w:tc>
        <w:tc>
          <w:tcPr>
            <w:tcW w:w="1258"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化学需氧量</w:t>
            </w:r>
          </w:p>
        </w:tc>
        <w:tc>
          <w:tcPr>
            <w:tcW w:w="1092"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悬浮物</w:t>
            </w:r>
          </w:p>
        </w:tc>
        <w:tc>
          <w:tcPr>
            <w:tcW w:w="983"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氨氮</w:t>
            </w:r>
          </w:p>
        </w:tc>
        <w:tc>
          <w:tcPr>
            <w:tcW w:w="1034"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总氮</w:t>
            </w:r>
          </w:p>
        </w:tc>
        <w:tc>
          <w:tcPr>
            <w:tcW w:w="1269"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石油类</w:t>
            </w:r>
          </w:p>
        </w:tc>
        <w:tc>
          <w:tcPr>
            <w:tcW w:w="1063"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(μ</w:t>
            </w:r>
            <w:r>
              <w:rPr>
                <w:rFonts w:hint="default" w:ascii="Times New Roman" w:hAnsi="Times New Roman" w:eastAsia="宋体" w:cs="Times New Roman"/>
                <w:color w:val="auto"/>
                <w:sz w:val="21"/>
                <w:szCs w:val="21"/>
                <w:lang w:val="en-US" w:eastAsia="zh-CN"/>
              </w:rPr>
              <w:t>S/cm)</w:t>
            </w:r>
          </w:p>
        </w:tc>
        <w:tc>
          <w:tcPr>
            <w:tcW w:w="125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lang w:eastAsia="zh-CN"/>
              </w:rPr>
            </w:pP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5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180"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氟化物</w:t>
            </w:r>
          </w:p>
        </w:tc>
        <w:tc>
          <w:tcPr>
            <w:tcW w:w="1247"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总氰化物</w:t>
            </w:r>
          </w:p>
        </w:tc>
        <w:tc>
          <w:tcPr>
            <w:tcW w:w="125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总汞</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总砷</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总铜</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总锌</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总铅</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总镉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5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5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总镍</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总铁</w:t>
            </w:r>
          </w:p>
        </w:tc>
        <w:tc>
          <w:tcPr>
            <w:tcW w:w="1258"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总铝</w:t>
            </w:r>
          </w:p>
        </w:tc>
        <w:tc>
          <w:tcPr>
            <w:tcW w:w="1092"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总银</w:t>
            </w:r>
          </w:p>
        </w:tc>
        <w:tc>
          <w:tcPr>
            <w:tcW w:w="983"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六价铬</w:t>
            </w:r>
          </w:p>
        </w:tc>
        <w:tc>
          <w:tcPr>
            <w:tcW w:w="1034"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总铬</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180"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58"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92"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83"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4"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25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Merge w:val="restart"/>
            <w:tcBorders>
              <w:tl2br w:val="single" w:color="000000" w:sz="4" w:space="0"/>
            </w:tcBorders>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总镍</w:t>
            </w:r>
          </w:p>
        </w:tc>
        <w:tc>
          <w:tcPr>
            <w:tcW w:w="1247"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六价铬</w:t>
            </w:r>
          </w:p>
        </w:tc>
        <w:tc>
          <w:tcPr>
            <w:tcW w:w="1258"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总铬</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1180"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247"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258" w:type="dxa"/>
            <w:vAlign w:val="center"/>
          </w:tcPr>
          <w:p>
            <w:pPr>
              <w:pStyle w:val="192"/>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含镍</w:t>
            </w:r>
            <w:r>
              <w:rPr>
                <w:rFonts w:hint="default" w:ascii="Times New Roman" w:hAnsi="Times New Roman" w:eastAsia="宋体" w:cs="Times New Roman"/>
                <w:bCs/>
                <w:color w:val="auto"/>
                <w:sz w:val="21"/>
                <w:szCs w:val="21"/>
                <w:lang w:eastAsia="zh-CN"/>
              </w:rPr>
              <w:t>单独处理设施处理后</w:t>
            </w: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25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lang w:eastAsia="zh-CN"/>
              </w:rPr>
              <w:t>含铬单独处理设施处理后</w:t>
            </w: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25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restart"/>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2055" w:type="dxa"/>
            <w:vMerge w:val="restart"/>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w:t>
            </w:r>
          </w:p>
        </w:tc>
        <w:tc>
          <w:tcPr>
            <w:tcW w:w="2524"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#车间铬酸雾废气排放口</w:t>
            </w:r>
          </w:p>
        </w:tc>
        <w:tc>
          <w:tcPr>
            <w:tcW w:w="1180" w:type="dxa"/>
            <w:vAlign w:val="center"/>
          </w:tcPr>
          <w:p>
            <w:pPr>
              <w:pStyle w:val="245"/>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铅及其化合物</w:t>
            </w:r>
          </w:p>
        </w:tc>
        <w:tc>
          <w:tcPr>
            <w:tcW w:w="1247" w:type="dxa"/>
            <w:vAlign w:val="center"/>
          </w:tcPr>
          <w:p>
            <w:pPr>
              <w:pStyle w:val="245"/>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镉及其化合物</w:t>
            </w:r>
          </w:p>
        </w:tc>
        <w:tc>
          <w:tcPr>
            <w:tcW w:w="1258" w:type="dxa"/>
            <w:vAlign w:val="center"/>
          </w:tcPr>
          <w:p>
            <w:pPr>
              <w:pStyle w:val="245"/>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砷及其化合物</w:t>
            </w:r>
          </w:p>
        </w:tc>
        <w:tc>
          <w:tcPr>
            <w:tcW w:w="1092" w:type="dxa"/>
            <w:vAlign w:val="center"/>
          </w:tcPr>
          <w:p>
            <w:pPr>
              <w:pStyle w:val="245"/>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汞及其化合物</w:t>
            </w:r>
          </w:p>
        </w:tc>
        <w:tc>
          <w:tcPr>
            <w:tcW w:w="983" w:type="dxa"/>
            <w:vAlign w:val="center"/>
          </w:tcPr>
          <w:p>
            <w:pPr>
              <w:pStyle w:val="245"/>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铬酸雾</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252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5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24" w:type="dxa"/>
            <w:vMerge w:val="continue"/>
            <w:vAlign w:val="center"/>
          </w:tcPr>
          <w:p>
            <w:pPr>
              <w:jc w:val="center"/>
              <w:rPr>
                <w:rFonts w:hint="default" w:ascii="Times New Roman" w:hAnsi="Times New Roman" w:eastAsia="宋体" w:cs="Times New Roman"/>
                <w:color w:val="auto"/>
                <w:sz w:val="21"/>
                <w:szCs w:val="21"/>
              </w:rPr>
            </w:pP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5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注：监测频率为生产废水和生产废气重金属每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auto"/>
          <w:sz w:val="21"/>
          <w:szCs w:val="21"/>
          <w:lang w:eastAsia="zh-CN"/>
        </w:rPr>
        <w:t>二</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ascii="Times New Roman" w:hAnsi="Times New Roman" w:eastAsia="宋体" w:cs="Times New Roman"/>
          <w:color w:val="0000FF"/>
          <w:sz w:val="21"/>
          <w:szCs w:val="21"/>
          <w:lang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rPr>
          <w:rFonts w:hint="default" w:cs="Times New Roman"/>
          <w:color w:val="0000FF"/>
          <w:sz w:val="21"/>
          <w:szCs w:val="21"/>
          <w:lang w:eastAsia="zh-CN"/>
        </w:rPr>
      </w:pP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rPr>
        <w:t>6、英德市勇鑫电子有限公司</w:t>
      </w:r>
    </w:p>
    <w:tbl>
      <w:tblPr>
        <w:tblStyle w:val="8"/>
        <w:tblW w:w="143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163"/>
        <w:gridCol w:w="1163"/>
        <w:gridCol w:w="1254"/>
        <w:gridCol w:w="1796"/>
        <w:gridCol w:w="1851"/>
        <w:gridCol w:w="1151"/>
        <w:gridCol w:w="1374"/>
        <w:gridCol w:w="1808"/>
        <w:gridCol w:w="1283"/>
        <w:gridCol w:w="1487"/>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163"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监测时间</w:t>
            </w:r>
          </w:p>
        </w:tc>
        <w:tc>
          <w:tcPr>
            <w:tcW w:w="3050" w:type="dxa"/>
            <w:gridSpan w:val="2"/>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8955" w:type="dxa"/>
            <w:gridSpan w:val="7"/>
            <w:vAlign w:val="center"/>
          </w:tcPr>
          <w:p>
            <w:pPr>
              <w:pStyle w:val="280"/>
              <w:ind w:left="-48" w:leftChars="-2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1163" w:type="dxa"/>
            <w:vMerge w:val="restart"/>
            <w:vAlign w:val="center"/>
          </w:tcPr>
          <w:p>
            <w:pPr>
              <w:autoSpaceDN w:val="0"/>
              <w:jc w:val="center"/>
              <w:textAlignment w:val="center"/>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w:t>
            </w:r>
          </w:p>
        </w:tc>
        <w:tc>
          <w:tcPr>
            <w:tcW w:w="3050" w:type="dxa"/>
            <w:gridSpan w:val="2"/>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w:t>
            </w:r>
          </w:p>
        </w:tc>
        <w:tc>
          <w:tcPr>
            <w:tcW w:w="1851" w:type="dxa"/>
            <w:vAlign w:val="center"/>
          </w:tcPr>
          <w:p>
            <w:pPr>
              <w:pStyle w:val="28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151" w:type="dxa"/>
            <w:vAlign w:val="center"/>
          </w:tcPr>
          <w:p>
            <w:pPr>
              <w:pStyle w:val="28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悬浮物</w:t>
            </w:r>
          </w:p>
        </w:tc>
        <w:tc>
          <w:tcPr>
            <w:tcW w:w="1374" w:type="dxa"/>
            <w:vAlign w:val="center"/>
          </w:tcPr>
          <w:p>
            <w:pPr>
              <w:pStyle w:val="28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氨氮</w:t>
            </w:r>
          </w:p>
        </w:tc>
        <w:tc>
          <w:tcPr>
            <w:tcW w:w="1808" w:type="dxa"/>
            <w:vAlign w:val="center"/>
          </w:tcPr>
          <w:p>
            <w:pPr>
              <w:pStyle w:val="28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磷酸盐</w:t>
            </w:r>
          </w:p>
        </w:tc>
        <w:tc>
          <w:tcPr>
            <w:tcW w:w="1283" w:type="dxa"/>
            <w:vAlign w:val="center"/>
          </w:tcPr>
          <w:p>
            <w:pPr>
              <w:pStyle w:val="28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化学需氧量</w:t>
            </w:r>
          </w:p>
        </w:tc>
        <w:tc>
          <w:tcPr>
            <w:tcW w:w="1487" w:type="dxa"/>
            <w:vAlign w:val="center"/>
          </w:tcPr>
          <w:p>
            <w:pPr>
              <w:pStyle w:val="280"/>
              <w:ind w:left="-48" w:leftChars="-2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b w:val="0"/>
                <w:bCs/>
                <w:color w:val="auto"/>
                <w:sz w:val="21"/>
                <w:szCs w:val="21"/>
              </w:rPr>
            </w:pPr>
          </w:p>
        </w:tc>
        <w:tc>
          <w:tcPr>
            <w:tcW w:w="3050" w:type="dxa"/>
            <w:gridSpan w:val="2"/>
            <w:vMerge w:val="continue"/>
            <w:vAlign w:val="center"/>
          </w:tcPr>
          <w:p>
            <w:pPr>
              <w:jc w:val="center"/>
              <w:rPr>
                <w:rFonts w:hint="default" w:ascii="Times New Roman" w:hAnsi="Times New Roman" w:eastAsia="宋体" w:cs="Times New Roman"/>
                <w:color w:val="auto"/>
                <w:sz w:val="21"/>
                <w:szCs w:val="21"/>
              </w:rPr>
            </w:pPr>
          </w:p>
        </w:tc>
        <w:tc>
          <w:tcPr>
            <w:tcW w:w="1851" w:type="dxa"/>
            <w:vAlign w:val="center"/>
          </w:tcPr>
          <w:p>
            <w:pPr>
              <w:pStyle w:val="28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151" w:type="dxa"/>
            <w:vAlign w:val="center"/>
          </w:tcPr>
          <w:p>
            <w:pPr>
              <w:pStyle w:val="28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4" w:type="dxa"/>
            <w:vAlign w:val="center"/>
          </w:tcPr>
          <w:p>
            <w:pPr>
              <w:pStyle w:val="28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808" w:type="dxa"/>
            <w:vAlign w:val="center"/>
          </w:tcPr>
          <w:p>
            <w:pPr>
              <w:pStyle w:val="28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83" w:type="dxa"/>
            <w:vAlign w:val="center"/>
          </w:tcPr>
          <w:p>
            <w:pPr>
              <w:pStyle w:val="28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87" w:type="dxa"/>
            <w:vAlign w:val="center"/>
          </w:tcPr>
          <w:p>
            <w:pPr>
              <w:pStyle w:val="28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b w:val="0"/>
                <w:bCs/>
                <w:color w:val="auto"/>
                <w:sz w:val="21"/>
                <w:szCs w:val="21"/>
              </w:rPr>
            </w:pPr>
          </w:p>
        </w:tc>
        <w:tc>
          <w:tcPr>
            <w:tcW w:w="3050"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lang w:eastAsia="zh-CN"/>
              </w:rPr>
            </w:pPr>
          </w:p>
        </w:tc>
        <w:tc>
          <w:tcPr>
            <w:tcW w:w="18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7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808" w:type="dxa"/>
            <w:vAlign w:val="center"/>
          </w:tcPr>
          <w:p>
            <w:pPr>
              <w:widowControl w:val="0"/>
              <w:wordWrap/>
              <w:spacing w:before="0" w:beforeLines="0" w:after="0" w:afterLines="0" w:line="240" w:lineRule="auto"/>
              <w:ind w:left="0" w:leftChars="0" w:right="0" w:firstLine="0" w:firstLineChars="0"/>
              <w:jc w:val="center"/>
              <w:outlineLvl w:val="9"/>
              <w:rPr>
                <w:rFonts w:hint="default" w:cs="Times New Roman"/>
                <w:color w:val="0000FF"/>
                <w:sz w:val="21"/>
                <w:szCs w:val="21"/>
                <w:lang w:val="en-US" w:eastAsia="zh-CN"/>
              </w:rPr>
            </w:pPr>
            <w:r>
              <w:rPr>
                <w:rFonts w:hint="eastAsia" w:cs="Times New Roman"/>
                <w:color w:val="auto"/>
                <w:sz w:val="21"/>
                <w:szCs w:val="21"/>
                <w:lang w:val="en-US" w:eastAsia="zh-CN"/>
              </w:rPr>
              <w:t>——</w:t>
            </w:r>
          </w:p>
        </w:tc>
        <w:tc>
          <w:tcPr>
            <w:tcW w:w="12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8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lang w:eastAsia="zh-CN"/>
              </w:rPr>
            </w:pPr>
          </w:p>
        </w:tc>
        <w:tc>
          <w:tcPr>
            <w:tcW w:w="1163" w:type="dxa"/>
            <w:vMerge w:val="continue"/>
            <w:vAlign w:val="center"/>
          </w:tcPr>
          <w:p>
            <w:pPr>
              <w:jc w:val="center"/>
              <w:rPr>
                <w:rFonts w:hint="default" w:ascii="Times New Roman" w:hAnsi="Times New Roman" w:eastAsia="宋体" w:cs="Times New Roman"/>
                <w:b w:val="0"/>
                <w:bCs/>
                <w:color w:val="auto"/>
                <w:sz w:val="21"/>
                <w:szCs w:val="21"/>
                <w:lang w:eastAsia="zh-CN"/>
              </w:rPr>
            </w:pPr>
          </w:p>
        </w:tc>
        <w:tc>
          <w:tcPr>
            <w:tcW w:w="3050" w:type="dxa"/>
            <w:gridSpan w:val="2"/>
            <w:vMerge w:val="continue"/>
            <w:vAlign w:val="center"/>
          </w:tcPr>
          <w:p>
            <w:pPr>
              <w:jc w:val="center"/>
              <w:rPr>
                <w:rFonts w:hint="default" w:ascii="Times New Roman" w:hAnsi="Times New Roman" w:eastAsia="宋体" w:cs="Times New Roman"/>
                <w:color w:val="auto"/>
                <w:sz w:val="21"/>
                <w:szCs w:val="21"/>
              </w:rPr>
            </w:pPr>
          </w:p>
        </w:tc>
        <w:tc>
          <w:tcPr>
            <w:tcW w:w="1851" w:type="dxa"/>
            <w:vAlign w:val="center"/>
          </w:tcPr>
          <w:p>
            <w:pPr>
              <w:pStyle w:val="28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阴离子表面活性剂</w:t>
            </w:r>
          </w:p>
        </w:tc>
        <w:tc>
          <w:tcPr>
            <w:tcW w:w="1151" w:type="dxa"/>
            <w:vAlign w:val="center"/>
          </w:tcPr>
          <w:p>
            <w:pPr>
              <w:pStyle w:val="2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硫化物</w:t>
            </w:r>
          </w:p>
        </w:tc>
        <w:tc>
          <w:tcPr>
            <w:tcW w:w="1374" w:type="dxa"/>
            <w:vAlign w:val="center"/>
          </w:tcPr>
          <w:p>
            <w:pPr>
              <w:pStyle w:val="232"/>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总氰化物</w:t>
            </w:r>
          </w:p>
        </w:tc>
        <w:tc>
          <w:tcPr>
            <w:tcW w:w="1808" w:type="dxa"/>
            <w:vAlign w:val="center"/>
          </w:tcPr>
          <w:p>
            <w:pPr>
              <w:pStyle w:val="232"/>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总砷</w:t>
            </w:r>
          </w:p>
        </w:tc>
        <w:tc>
          <w:tcPr>
            <w:tcW w:w="1283" w:type="dxa"/>
            <w:vAlign w:val="center"/>
          </w:tcPr>
          <w:p>
            <w:pPr>
              <w:pStyle w:val="232"/>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总汞</w:t>
            </w:r>
          </w:p>
        </w:tc>
        <w:tc>
          <w:tcPr>
            <w:tcW w:w="1487" w:type="dxa"/>
            <w:vAlign w:val="center"/>
          </w:tcPr>
          <w:p>
            <w:pPr>
              <w:pStyle w:val="232"/>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b w:val="0"/>
                <w:bCs/>
                <w:color w:val="auto"/>
                <w:sz w:val="21"/>
                <w:szCs w:val="21"/>
              </w:rPr>
            </w:pPr>
          </w:p>
        </w:tc>
        <w:tc>
          <w:tcPr>
            <w:tcW w:w="3050" w:type="dxa"/>
            <w:gridSpan w:val="2"/>
            <w:vMerge w:val="continue"/>
            <w:vAlign w:val="center"/>
          </w:tcPr>
          <w:p>
            <w:pPr>
              <w:jc w:val="center"/>
              <w:rPr>
                <w:rFonts w:hint="default" w:ascii="Times New Roman" w:hAnsi="Times New Roman" w:eastAsia="宋体" w:cs="Times New Roman"/>
                <w:color w:val="auto"/>
                <w:sz w:val="21"/>
                <w:szCs w:val="21"/>
              </w:rPr>
            </w:pPr>
          </w:p>
        </w:tc>
        <w:tc>
          <w:tcPr>
            <w:tcW w:w="1851" w:type="dxa"/>
            <w:vAlign w:val="center"/>
          </w:tcPr>
          <w:p>
            <w:pPr>
              <w:pStyle w:val="28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51" w:type="dxa"/>
            <w:vAlign w:val="center"/>
          </w:tcPr>
          <w:p>
            <w:pPr>
              <w:pStyle w:val="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4" w:type="dxa"/>
            <w:vAlign w:val="center"/>
          </w:tcPr>
          <w:p>
            <w:pPr>
              <w:pStyle w:val="23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808" w:type="dxa"/>
            <w:vAlign w:val="center"/>
          </w:tcPr>
          <w:p>
            <w:pPr>
              <w:pStyle w:val="23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83" w:type="dxa"/>
            <w:vAlign w:val="center"/>
          </w:tcPr>
          <w:p>
            <w:pPr>
              <w:pStyle w:val="23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87" w:type="dxa"/>
            <w:vAlign w:val="center"/>
          </w:tcPr>
          <w:p>
            <w:pPr>
              <w:pStyle w:val="23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b w:val="0"/>
                <w:bCs/>
                <w:color w:val="auto"/>
                <w:sz w:val="21"/>
                <w:szCs w:val="21"/>
              </w:rPr>
            </w:pPr>
          </w:p>
        </w:tc>
        <w:tc>
          <w:tcPr>
            <w:tcW w:w="3050"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8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7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80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8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b w:val="0"/>
                <w:bCs/>
                <w:color w:val="auto"/>
                <w:sz w:val="21"/>
                <w:szCs w:val="21"/>
              </w:rPr>
            </w:pPr>
          </w:p>
        </w:tc>
        <w:tc>
          <w:tcPr>
            <w:tcW w:w="3050" w:type="dxa"/>
            <w:gridSpan w:val="2"/>
            <w:vMerge w:val="continue"/>
            <w:vAlign w:val="center"/>
          </w:tcPr>
          <w:p>
            <w:pPr>
              <w:jc w:val="center"/>
              <w:rPr>
                <w:rFonts w:hint="default" w:ascii="Times New Roman" w:hAnsi="Times New Roman" w:eastAsia="宋体" w:cs="Times New Roman"/>
                <w:color w:val="auto"/>
                <w:sz w:val="21"/>
                <w:szCs w:val="21"/>
              </w:rPr>
            </w:pPr>
          </w:p>
        </w:tc>
        <w:tc>
          <w:tcPr>
            <w:tcW w:w="1851" w:type="dxa"/>
            <w:vAlign w:val="center"/>
          </w:tcPr>
          <w:p>
            <w:pPr>
              <w:pStyle w:val="232"/>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总锌</w:t>
            </w:r>
          </w:p>
        </w:tc>
        <w:tc>
          <w:tcPr>
            <w:tcW w:w="1151" w:type="dxa"/>
            <w:vAlign w:val="center"/>
          </w:tcPr>
          <w:p>
            <w:pPr>
              <w:pStyle w:val="232"/>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总铅</w:t>
            </w:r>
          </w:p>
        </w:tc>
        <w:tc>
          <w:tcPr>
            <w:tcW w:w="1374"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总镉</w:t>
            </w:r>
          </w:p>
        </w:tc>
        <w:tc>
          <w:tcPr>
            <w:tcW w:w="180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总镍</w:t>
            </w:r>
          </w:p>
        </w:tc>
        <w:tc>
          <w:tcPr>
            <w:tcW w:w="1283" w:type="dxa"/>
            <w:vAlign w:val="center"/>
          </w:tcPr>
          <w:p>
            <w:pPr>
              <w:pStyle w:val="4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总铬</w:t>
            </w:r>
          </w:p>
        </w:tc>
        <w:tc>
          <w:tcPr>
            <w:tcW w:w="1487" w:type="dxa"/>
            <w:vAlign w:val="center"/>
          </w:tcPr>
          <w:p>
            <w:pPr>
              <w:pStyle w:val="4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b w:val="0"/>
                <w:bCs/>
                <w:color w:val="auto"/>
                <w:sz w:val="21"/>
                <w:szCs w:val="21"/>
              </w:rPr>
            </w:pPr>
          </w:p>
        </w:tc>
        <w:tc>
          <w:tcPr>
            <w:tcW w:w="3050" w:type="dxa"/>
            <w:gridSpan w:val="2"/>
            <w:vMerge w:val="continue"/>
            <w:vAlign w:val="center"/>
          </w:tcPr>
          <w:p>
            <w:pPr>
              <w:jc w:val="center"/>
              <w:rPr>
                <w:rFonts w:hint="default" w:ascii="Times New Roman" w:hAnsi="Times New Roman" w:eastAsia="宋体" w:cs="Times New Roman"/>
                <w:color w:val="auto"/>
                <w:sz w:val="21"/>
                <w:szCs w:val="21"/>
              </w:rPr>
            </w:pPr>
          </w:p>
        </w:tc>
        <w:tc>
          <w:tcPr>
            <w:tcW w:w="1851" w:type="dxa"/>
            <w:vAlign w:val="center"/>
          </w:tcPr>
          <w:p>
            <w:pPr>
              <w:pStyle w:val="23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51" w:type="dxa"/>
            <w:vAlign w:val="center"/>
          </w:tcPr>
          <w:p>
            <w:pPr>
              <w:pStyle w:val="23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4" w:type="dxa"/>
            <w:vAlign w:val="center"/>
          </w:tcPr>
          <w:p>
            <w:pPr>
              <w:pStyle w:val="23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808" w:type="dxa"/>
            <w:vAlign w:val="center"/>
          </w:tcPr>
          <w:p>
            <w:pPr>
              <w:pStyle w:val="23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83" w:type="dxa"/>
            <w:vAlign w:val="center"/>
          </w:tcPr>
          <w:p>
            <w:pPr>
              <w:pStyle w:val="23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87" w:type="dxa"/>
            <w:vAlign w:val="center"/>
          </w:tcPr>
          <w:p>
            <w:pPr>
              <w:pStyle w:val="23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b w:val="0"/>
                <w:bCs/>
                <w:color w:val="auto"/>
                <w:sz w:val="21"/>
                <w:szCs w:val="21"/>
              </w:rPr>
            </w:pPr>
          </w:p>
        </w:tc>
        <w:tc>
          <w:tcPr>
            <w:tcW w:w="3050"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851" w:type="dxa"/>
            <w:vAlign w:val="center"/>
          </w:tcPr>
          <w:p>
            <w:pPr>
              <w:widowControl w:val="0"/>
              <w:wordWrap/>
              <w:spacing w:before="0" w:beforeLines="0" w:after="0" w:afterLines="0" w:line="240" w:lineRule="auto"/>
              <w:ind w:left="0" w:leftChars="0" w:right="0" w:firstLine="0" w:firstLineChars="0"/>
              <w:jc w:val="center"/>
              <w:outlineLvl w:val="9"/>
              <w:rPr>
                <w:rFonts w:hint="eastAsia"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51" w:type="dxa"/>
            <w:vAlign w:val="center"/>
          </w:tcPr>
          <w:p>
            <w:pPr>
              <w:widowControl w:val="0"/>
              <w:wordWrap/>
              <w:spacing w:before="0" w:beforeLines="0" w:after="0" w:afterLines="0" w:line="240" w:lineRule="auto"/>
              <w:ind w:left="0" w:leftChars="0" w:right="0" w:firstLine="0" w:firstLineChars="0"/>
              <w:jc w:val="center"/>
              <w:outlineLvl w:val="9"/>
              <w:rPr>
                <w:rFonts w:hint="eastAsia"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74" w:type="dxa"/>
            <w:vAlign w:val="center"/>
          </w:tcPr>
          <w:p>
            <w:pPr>
              <w:widowControl w:val="0"/>
              <w:wordWrap/>
              <w:spacing w:before="0" w:beforeLines="0" w:after="0" w:afterLines="0" w:line="240" w:lineRule="auto"/>
              <w:ind w:left="0" w:leftChars="0" w:right="0" w:firstLine="0" w:firstLineChars="0"/>
              <w:jc w:val="center"/>
              <w:outlineLvl w:val="9"/>
              <w:rPr>
                <w:rFonts w:hint="eastAsia"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808" w:type="dxa"/>
            <w:vAlign w:val="center"/>
          </w:tcPr>
          <w:p>
            <w:pPr>
              <w:widowControl w:val="0"/>
              <w:wordWrap/>
              <w:spacing w:before="0" w:beforeLines="0" w:after="0" w:afterLines="0" w:line="240" w:lineRule="auto"/>
              <w:ind w:left="0" w:leftChars="0" w:right="0" w:firstLine="0" w:firstLineChars="0"/>
              <w:jc w:val="center"/>
              <w:outlineLvl w:val="9"/>
              <w:rPr>
                <w:rFonts w:hint="eastAsia"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83" w:type="dxa"/>
            <w:vAlign w:val="center"/>
          </w:tcPr>
          <w:p>
            <w:pPr>
              <w:widowControl w:val="0"/>
              <w:wordWrap/>
              <w:spacing w:before="0" w:beforeLines="0" w:after="0" w:afterLines="0" w:line="240" w:lineRule="auto"/>
              <w:ind w:left="0" w:leftChars="0" w:right="0" w:firstLine="0" w:firstLineChars="0"/>
              <w:jc w:val="center"/>
              <w:outlineLvl w:val="9"/>
              <w:rPr>
                <w:rFonts w:hint="eastAsia"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87" w:type="dxa"/>
            <w:vAlign w:val="center"/>
          </w:tcPr>
          <w:p>
            <w:pPr>
              <w:widowControl w:val="0"/>
              <w:wordWrap/>
              <w:spacing w:before="0" w:beforeLines="0" w:after="0" w:afterLines="0" w:line="240" w:lineRule="auto"/>
              <w:ind w:left="0" w:leftChars="0" w:right="0" w:firstLine="0" w:firstLineChars="0"/>
              <w:jc w:val="center"/>
              <w:outlineLvl w:val="9"/>
              <w:rPr>
                <w:rFonts w:hint="eastAsia"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b w:val="0"/>
                <w:bCs/>
                <w:color w:val="auto"/>
                <w:sz w:val="21"/>
                <w:szCs w:val="21"/>
              </w:rPr>
            </w:pPr>
          </w:p>
        </w:tc>
        <w:tc>
          <w:tcPr>
            <w:tcW w:w="3050" w:type="dxa"/>
            <w:gridSpan w:val="2"/>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含镍废水单独处理设施处理后</w:t>
            </w:r>
          </w:p>
        </w:tc>
        <w:tc>
          <w:tcPr>
            <w:tcW w:w="1851"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总镍</w:t>
            </w:r>
          </w:p>
        </w:tc>
        <w:tc>
          <w:tcPr>
            <w:tcW w:w="11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37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80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2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48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b w:val="0"/>
                <w:bCs/>
                <w:color w:val="auto"/>
                <w:sz w:val="21"/>
                <w:szCs w:val="21"/>
              </w:rPr>
            </w:pPr>
          </w:p>
        </w:tc>
        <w:tc>
          <w:tcPr>
            <w:tcW w:w="3050"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lang w:eastAsia="zh-CN"/>
              </w:rPr>
            </w:pPr>
          </w:p>
        </w:tc>
        <w:tc>
          <w:tcPr>
            <w:tcW w:w="1851" w:type="dxa"/>
            <w:vAlign w:val="center"/>
          </w:tcPr>
          <w:p>
            <w:pPr>
              <w:pStyle w:val="23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1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37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80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2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48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b w:val="0"/>
                <w:bCs/>
                <w:color w:val="auto"/>
                <w:sz w:val="21"/>
                <w:szCs w:val="21"/>
              </w:rPr>
            </w:pPr>
          </w:p>
        </w:tc>
        <w:tc>
          <w:tcPr>
            <w:tcW w:w="3050"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8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1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37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80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2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48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163" w:type="dxa"/>
            <w:vMerge w:val="restart"/>
            <w:vAlign w:val="center"/>
          </w:tcPr>
          <w:p>
            <w:pPr>
              <w:autoSpaceDN w:val="0"/>
              <w:jc w:val="center"/>
              <w:textAlignment w:val="center"/>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w:t>
            </w:r>
          </w:p>
        </w:tc>
        <w:tc>
          <w:tcPr>
            <w:tcW w:w="3050" w:type="dxa"/>
            <w:gridSpan w:val="2"/>
            <w:vMerge w:val="restart"/>
            <w:tcBorders>
              <w:tl2br w:val="single" w:color="000000" w:sz="4" w:space="0"/>
            </w:tcBorders>
            <w:vAlign w:val="center"/>
          </w:tcPr>
          <w:p>
            <w:pPr>
              <w:jc w:val="center"/>
              <w:rPr>
                <w:rFonts w:hint="default" w:ascii="Times New Roman" w:hAnsi="Times New Roman" w:eastAsia="宋体" w:cs="Times New Roman"/>
                <w:color w:val="auto"/>
                <w:sz w:val="21"/>
                <w:szCs w:val="21"/>
              </w:rPr>
            </w:pPr>
          </w:p>
        </w:tc>
        <w:tc>
          <w:tcPr>
            <w:tcW w:w="1851"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铅及其化合物</w:t>
            </w:r>
          </w:p>
        </w:tc>
        <w:tc>
          <w:tcPr>
            <w:tcW w:w="1151"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镉及其化合物</w:t>
            </w:r>
          </w:p>
        </w:tc>
        <w:tc>
          <w:tcPr>
            <w:tcW w:w="1374"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砷及其化合物</w:t>
            </w:r>
          </w:p>
        </w:tc>
        <w:tc>
          <w:tcPr>
            <w:tcW w:w="1808"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汞及其化合物</w:t>
            </w:r>
          </w:p>
        </w:tc>
        <w:tc>
          <w:tcPr>
            <w:tcW w:w="1283"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铬酸雾</w:t>
            </w:r>
          </w:p>
        </w:tc>
        <w:tc>
          <w:tcPr>
            <w:tcW w:w="1487"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163"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3050" w:type="dxa"/>
            <w:gridSpan w:val="2"/>
            <w:vMerge w:val="continue"/>
            <w:vAlign w:val="center"/>
          </w:tcPr>
          <w:p>
            <w:pPr>
              <w:jc w:val="center"/>
              <w:rPr>
                <w:rFonts w:hint="default" w:ascii="Times New Roman" w:hAnsi="Times New Roman" w:eastAsia="宋体" w:cs="Times New Roman"/>
                <w:color w:val="auto"/>
                <w:sz w:val="21"/>
                <w:szCs w:val="21"/>
              </w:rPr>
            </w:pPr>
          </w:p>
        </w:tc>
        <w:tc>
          <w:tcPr>
            <w:tcW w:w="185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15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374"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8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8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487"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254"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无组织废气</w:t>
            </w:r>
          </w:p>
        </w:tc>
        <w:tc>
          <w:tcPr>
            <w:tcW w:w="1796"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r>
              <w:rPr>
                <w:rFonts w:hint="eastAsia" w:cs="Times New Roman"/>
                <w:color w:val="auto"/>
                <w:sz w:val="21"/>
                <w:szCs w:val="21"/>
                <w:lang w:eastAsia="zh-CN"/>
              </w:rPr>
              <w:t>西</w:t>
            </w:r>
            <w:r>
              <w:rPr>
                <w:rFonts w:hint="default" w:ascii="Times New Roman" w:hAnsi="Times New Roman" w:eastAsia="宋体" w:cs="Times New Roman"/>
                <w:color w:val="auto"/>
                <w:sz w:val="21"/>
                <w:szCs w:val="21"/>
                <w:lang w:eastAsia="zh-CN"/>
              </w:rPr>
              <w:t>南</w:t>
            </w:r>
          </w:p>
        </w:tc>
        <w:tc>
          <w:tcPr>
            <w:tcW w:w="18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7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80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8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254" w:type="dxa"/>
            <w:vMerge w:val="continue"/>
            <w:vAlign w:val="center"/>
          </w:tcPr>
          <w:p>
            <w:pPr>
              <w:jc w:val="center"/>
              <w:rPr>
                <w:rFonts w:hint="default" w:ascii="Times New Roman" w:hAnsi="Times New Roman" w:eastAsia="宋体" w:cs="Times New Roman"/>
                <w:color w:val="auto"/>
                <w:sz w:val="21"/>
                <w:szCs w:val="21"/>
              </w:rPr>
            </w:pPr>
          </w:p>
        </w:tc>
        <w:tc>
          <w:tcPr>
            <w:tcW w:w="1796"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r>
              <w:rPr>
                <w:rFonts w:hint="eastAsia" w:cs="Times New Roman"/>
                <w:color w:val="auto"/>
                <w:sz w:val="21"/>
                <w:szCs w:val="21"/>
                <w:lang w:eastAsia="zh-CN"/>
              </w:rPr>
              <w:t>东</w:t>
            </w:r>
          </w:p>
        </w:tc>
        <w:tc>
          <w:tcPr>
            <w:tcW w:w="18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7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80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8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254" w:type="dxa"/>
            <w:vMerge w:val="continue"/>
            <w:vAlign w:val="center"/>
          </w:tcPr>
          <w:p>
            <w:pPr>
              <w:jc w:val="center"/>
              <w:rPr>
                <w:rFonts w:hint="default" w:ascii="Times New Roman" w:hAnsi="Times New Roman" w:eastAsia="宋体" w:cs="Times New Roman"/>
                <w:color w:val="auto"/>
                <w:sz w:val="21"/>
                <w:szCs w:val="21"/>
              </w:rPr>
            </w:pPr>
          </w:p>
        </w:tc>
        <w:tc>
          <w:tcPr>
            <w:tcW w:w="1796"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r>
              <w:rPr>
                <w:rFonts w:hint="eastAsia" w:cs="Times New Roman"/>
                <w:color w:val="auto"/>
                <w:sz w:val="21"/>
                <w:szCs w:val="21"/>
                <w:lang w:eastAsia="zh-CN"/>
              </w:rPr>
              <w:t>东</w:t>
            </w:r>
            <w:r>
              <w:rPr>
                <w:rFonts w:hint="default" w:ascii="Times New Roman" w:hAnsi="Times New Roman" w:eastAsia="宋体" w:cs="Times New Roman"/>
                <w:color w:val="auto"/>
                <w:sz w:val="21"/>
                <w:szCs w:val="21"/>
                <w:lang w:eastAsia="zh-CN"/>
              </w:rPr>
              <w:t>北</w:t>
            </w:r>
          </w:p>
        </w:tc>
        <w:tc>
          <w:tcPr>
            <w:tcW w:w="18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7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80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8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254" w:type="dxa"/>
            <w:vMerge w:val="continue"/>
            <w:vAlign w:val="center"/>
          </w:tcPr>
          <w:p>
            <w:pPr>
              <w:jc w:val="center"/>
              <w:rPr>
                <w:rFonts w:hint="default" w:ascii="Times New Roman" w:hAnsi="Times New Roman" w:eastAsia="宋体" w:cs="Times New Roman"/>
                <w:color w:val="auto"/>
                <w:sz w:val="21"/>
                <w:szCs w:val="21"/>
              </w:rPr>
            </w:pPr>
          </w:p>
        </w:tc>
        <w:tc>
          <w:tcPr>
            <w:tcW w:w="1796"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r>
              <w:rPr>
                <w:rFonts w:hint="default" w:ascii="Times New Roman" w:hAnsi="Times New Roman" w:eastAsia="宋体" w:cs="Times New Roman"/>
                <w:color w:val="auto"/>
                <w:sz w:val="21"/>
                <w:szCs w:val="21"/>
                <w:lang w:eastAsia="zh-CN"/>
              </w:rPr>
              <w:t>北</w:t>
            </w:r>
          </w:p>
        </w:tc>
        <w:tc>
          <w:tcPr>
            <w:tcW w:w="18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7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80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8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注：监测频率为生产废水和生产废气重金属每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auto"/>
          <w:sz w:val="21"/>
          <w:szCs w:val="21"/>
          <w:lang w:eastAsia="zh-CN"/>
        </w:rPr>
        <w:t>二</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ascii="Times New Roman" w:hAnsi="Times New Roman" w:eastAsia="宋体" w:cs="Times New Roman"/>
          <w:color w:val="0000FF"/>
          <w:sz w:val="21"/>
          <w:szCs w:val="21"/>
          <w:lang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rPr>
        <w:t>7、英德市昊晟金属有限公司</w:t>
      </w:r>
    </w:p>
    <w:p>
      <w:pPr>
        <w:jc w:val="left"/>
        <w:rPr>
          <w:rFonts w:hint="default" w:ascii="Times New Roman" w:hAnsi="Times New Roman" w:eastAsia="宋体" w:cs="Times New Roman"/>
          <w:b/>
          <w:color w:val="auto"/>
          <w:sz w:val="21"/>
          <w:szCs w:val="21"/>
        </w:rPr>
      </w:pPr>
    </w:p>
    <w:tbl>
      <w:tblPr>
        <w:tblStyle w:val="8"/>
        <w:tblW w:w="14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955"/>
        <w:gridCol w:w="955"/>
        <w:gridCol w:w="1127"/>
        <w:gridCol w:w="1129"/>
        <w:gridCol w:w="1334"/>
        <w:gridCol w:w="1519"/>
        <w:gridCol w:w="1362"/>
        <w:gridCol w:w="1376"/>
        <w:gridCol w:w="1039"/>
        <w:gridCol w:w="1125"/>
        <w:gridCol w:w="1239"/>
        <w:gridCol w:w="1169"/>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955"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监测时间</w:t>
            </w:r>
          </w:p>
        </w:tc>
        <w:tc>
          <w:tcPr>
            <w:tcW w:w="2256" w:type="dxa"/>
            <w:gridSpan w:val="2"/>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10164" w:type="dxa"/>
            <w:gridSpan w:val="9"/>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restart"/>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955" w:type="dxa"/>
            <w:vMerge w:val="restart"/>
            <w:tcBorders>
              <w:tl2br w:val="nil"/>
              <w:tr2bl w:val="nil"/>
            </w:tcBorders>
            <w:vAlign w:val="center"/>
          </w:tcPr>
          <w:p>
            <w:pPr>
              <w:autoSpaceDN w:val="0"/>
              <w:jc w:val="center"/>
              <w:textAlignment w:val="center"/>
              <w:rPr>
                <w:rFonts w:hint="eastAsia" w:ascii="Times New Roman" w:hAnsi="Times New Roman" w:eastAsia="宋体" w:cs="Times New Roman"/>
                <w:color w:val="auto"/>
                <w:sz w:val="21"/>
                <w:szCs w:val="21"/>
                <w:lang w:val="en-US" w:eastAsia="zh-CN"/>
              </w:rPr>
            </w:pPr>
            <w:r>
              <w:rPr>
                <w:rFonts w:hint="eastAsia" w:cs="Times New Roman"/>
                <w:color w:val="0000FF"/>
                <w:sz w:val="21"/>
                <w:szCs w:val="21"/>
                <w:lang w:val="en-US" w:eastAsia="zh-CN"/>
              </w:rPr>
              <w:t>2018年3月13日</w:t>
            </w:r>
          </w:p>
        </w:tc>
        <w:tc>
          <w:tcPr>
            <w:tcW w:w="2256" w:type="dxa"/>
            <w:gridSpan w:val="2"/>
            <w:vMerge w:val="restart"/>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w:t>
            </w:r>
          </w:p>
        </w:tc>
        <w:tc>
          <w:tcPr>
            <w:tcW w:w="1334" w:type="dxa"/>
            <w:tcBorders>
              <w:tl2br w:val="nil"/>
              <w:tr2bl w:val="nil"/>
            </w:tcBorders>
            <w:vAlign w:val="center"/>
          </w:tcPr>
          <w:p>
            <w:pPr>
              <w:pStyle w:val="4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519" w:type="dxa"/>
            <w:tcBorders>
              <w:tl2br w:val="nil"/>
              <w:tr2bl w:val="nil"/>
            </w:tcBorders>
            <w:vAlign w:val="center"/>
          </w:tcPr>
          <w:p>
            <w:pPr>
              <w:pStyle w:val="4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悬浮物</w:t>
            </w:r>
          </w:p>
        </w:tc>
        <w:tc>
          <w:tcPr>
            <w:tcW w:w="1362" w:type="dxa"/>
            <w:tcBorders>
              <w:tl2br w:val="nil"/>
              <w:tr2bl w:val="nil"/>
            </w:tcBorders>
            <w:vAlign w:val="center"/>
          </w:tcPr>
          <w:p>
            <w:pPr>
              <w:pStyle w:val="4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氨氮</w:t>
            </w:r>
          </w:p>
        </w:tc>
        <w:tc>
          <w:tcPr>
            <w:tcW w:w="1376" w:type="dxa"/>
            <w:tcBorders>
              <w:tl2br w:val="nil"/>
              <w:tr2bl w:val="nil"/>
            </w:tcBorders>
            <w:vAlign w:val="center"/>
          </w:tcPr>
          <w:p>
            <w:pPr>
              <w:pStyle w:val="42"/>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总氮</w:t>
            </w:r>
          </w:p>
        </w:tc>
        <w:tc>
          <w:tcPr>
            <w:tcW w:w="1039" w:type="dxa"/>
            <w:tcBorders>
              <w:tl2br w:val="nil"/>
              <w:tr2bl w:val="nil"/>
            </w:tcBorders>
            <w:vAlign w:val="center"/>
          </w:tcPr>
          <w:p>
            <w:pPr>
              <w:pStyle w:val="42"/>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总磷</w:t>
            </w:r>
          </w:p>
        </w:tc>
        <w:tc>
          <w:tcPr>
            <w:tcW w:w="1125" w:type="dxa"/>
            <w:tcBorders>
              <w:tl2br w:val="nil"/>
              <w:tr2bl w:val="nil"/>
            </w:tcBorders>
            <w:vAlign w:val="center"/>
          </w:tcPr>
          <w:p>
            <w:pPr>
              <w:pStyle w:val="42"/>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石油类</w:t>
            </w:r>
          </w:p>
        </w:tc>
        <w:tc>
          <w:tcPr>
            <w:tcW w:w="1239" w:type="dxa"/>
            <w:tcBorders>
              <w:tl2br w:val="nil"/>
              <w:tr2bl w:val="nil"/>
            </w:tcBorders>
            <w:vAlign w:val="center"/>
          </w:tcPr>
          <w:p>
            <w:pPr>
              <w:pStyle w:val="42"/>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化学需氧量</w:t>
            </w:r>
          </w:p>
        </w:tc>
        <w:tc>
          <w:tcPr>
            <w:tcW w:w="1169" w:type="dxa"/>
            <w:tcBorders>
              <w:tl2br w:val="nil"/>
              <w:tr2bl w:val="nil"/>
            </w:tcBorders>
            <w:vAlign w:val="center"/>
          </w:tcPr>
          <w:p>
            <w:pPr>
              <w:pStyle w:val="22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氟化物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2256"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34" w:type="dxa"/>
            <w:tcBorders>
              <w:tl2br w:val="nil"/>
              <w:tr2bl w:val="nil"/>
            </w:tcBorders>
            <w:vAlign w:val="center"/>
          </w:tcPr>
          <w:p>
            <w:pPr>
              <w:pStyle w:val="4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519" w:type="dxa"/>
            <w:tcBorders>
              <w:tl2br w:val="nil"/>
              <w:tr2bl w:val="nil"/>
            </w:tcBorders>
            <w:vAlign w:val="center"/>
          </w:tcPr>
          <w:p>
            <w:pPr>
              <w:pStyle w:val="4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62" w:type="dxa"/>
            <w:tcBorders>
              <w:tl2br w:val="nil"/>
              <w:tr2bl w:val="nil"/>
            </w:tcBorders>
            <w:vAlign w:val="center"/>
          </w:tcPr>
          <w:p>
            <w:pPr>
              <w:pStyle w:val="4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6" w:type="dxa"/>
            <w:tcBorders>
              <w:tl2br w:val="nil"/>
              <w:tr2bl w:val="nil"/>
            </w:tcBorders>
            <w:vAlign w:val="center"/>
          </w:tcPr>
          <w:p>
            <w:pPr>
              <w:pStyle w:val="4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倍</w:t>
            </w:r>
          </w:p>
        </w:tc>
        <w:tc>
          <w:tcPr>
            <w:tcW w:w="1039" w:type="dxa"/>
            <w:tcBorders>
              <w:tl2br w:val="nil"/>
              <w:tr2bl w:val="nil"/>
            </w:tcBorders>
            <w:vAlign w:val="center"/>
          </w:tcPr>
          <w:p>
            <w:pPr>
              <w:pStyle w:val="4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25" w:type="dxa"/>
            <w:tcBorders>
              <w:tl2br w:val="nil"/>
              <w:tr2bl w:val="nil"/>
            </w:tcBorders>
            <w:vAlign w:val="center"/>
          </w:tcPr>
          <w:p>
            <w:pPr>
              <w:pStyle w:val="42"/>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mg/L</w:t>
            </w:r>
          </w:p>
        </w:tc>
        <w:tc>
          <w:tcPr>
            <w:tcW w:w="1239" w:type="dxa"/>
            <w:tcBorders>
              <w:tl2br w:val="nil"/>
              <w:tr2bl w:val="nil"/>
            </w:tcBorders>
            <w:vAlign w:val="center"/>
          </w:tcPr>
          <w:p>
            <w:pPr>
              <w:pStyle w:val="4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69" w:type="dxa"/>
            <w:tcBorders>
              <w:tl2br w:val="nil"/>
              <w:tr2bl w:val="nil"/>
            </w:tcBorders>
            <w:vAlign w:val="center"/>
          </w:tcPr>
          <w:p>
            <w:pPr>
              <w:pStyle w:val="22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2256"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34"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7.24</w:t>
            </w:r>
          </w:p>
        </w:tc>
        <w:tc>
          <w:tcPr>
            <w:tcW w:w="151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8</w:t>
            </w:r>
          </w:p>
        </w:tc>
        <w:tc>
          <w:tcPr>
            <w:tcW w:w="1362"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0.155</w:t>
            </w:r>
          </w:p>
        </w:tc>
        <w:tc>
          <w:tcPr>
            <w:tcW w:w="1376"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0.96</w:t>
            </w:r>
          </w:p>
        </w:tc>
        <w:tc>
          <w:tcPr>
            <w:tcW w:w="103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0.02</w:t>
            </w:r>
          </w:p>
        </w:tc>
        <w:tc>
          <w:tcPr>
            <w:tcW w:w="1125"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0.06</w:t>
            </w:r>
          </w:p>
        </w:tc>
        <w:tc>
          <w:tcPr>
            <w:tcW w:w="123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23</w:t>
            </w:r>
          </w:p>
        </w:tc>
        <w:tc>
          <w:tcPr>
            <w:tcW w:w="116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2256"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34" w:type="dxa"/>
            <w:tcBorders>
              <w:tl2br w:val="nil"/>
              <w:tr2bl w:val="nil"/>
            </w:tcBorders>
            <w:vAlign w:val="center"/>
          </w:tcPr>
          <w:p>
            <w:pPr>
              <w:pStyle w:val="221"/>
              <w:jc w:val="center"/>
              <w:rPr>
                <w:rFonts w:hint="default" w:ascii="Times New Roman" w:hAnsi="Times New Roman" w:eastAsia="宋体" w:cs="Times New Roman"/>
                <w:color w:val="auto"/>
                <w:sz w:val="21"/>
                <w:szCs w:val="21"/>
                <w:lang w:eastAsia="zh-CN"/>
              </w:rPr>
            </w:pPr>
            <w:r>
              <w:rPr>
                <w:rFonts w:hint="eastAsia" w:cs="Times New Roman"/>
                <w:color w:val="auto"/>
                <w:sz w:val="21"/>
                <w:szCs w:val="21"/>
                <w:lang w:eastAsia="zh-CN"/>
              </w:rPr>
              <w:t>氟</w:t>
            </w:r>
            <w:r>
              <w:rPr>
                <w:rFonts w:hint="default" w:ascii="Times New Roman" w:hAnsi="Times New Roman" w:eastAsia="宋体" w:cs="Times New Roman"/>
                <w:color w:val="auto"/>
                <w:sz w:val="21"/>
                <w:szCs w:val="21"/>
                <w:lang w:eastAsia="zh-CN"/>
              </w:rPr>
              <w:t>化物</w:t>
            </w:r>
          </w:p>
        </w:tc>
        <w:tc>
          <w:tcPr>
            <w:tcW w:w="1519" w:type="dxa"/>
            <w:tcBorders>
              <w:tl2br w:val="nil"/>
              <w:tr2bl w:val="nil"/>
            </w:tcBorders>
            <w:vAlign w:val="center"/>
          </w:tcPr>
          <w:p>
            <w:pPr>
              <w:pStyle w:val="22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总氰化物</w:t>
            </w:r>
          </w:p>
        </w:tc>
        <w:tc>
          <w:tcPr>
            <w:tcW w:w="1362" w:type="dxa"/>
            <w:tcBorders>
              <w:tl2br w:val="nil"/>
              <w:tr2bl w:val="nil"/>
            </w:tcBorders>
            <w:vAlign w:val="center"/>
          </w:tcPr>
          <w:p>
            <w:pPr>
              <w:pStyle w:val="22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总汞</w:t>
            </w:r>
          </w:p>
        </w:tc>
        <w:tc>
          <w:tcPr>
            <w:tcW w:w="1376" w:type="dxa"/>
            <w:tcBorders>
              <w:tl2br w:val="nil"/>
              <w:tr2bl w:val="nil"/>
            </w:tcBorders>
            <w:vAlign w:val="center"/>
          </w:tcPr>
          <w:p>
            <w:pPr>
              <w:pStyle w:val="22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总铜</w:t>
            </w:r>
          </w:p>
        </w:tc>
        <w:tc>
          <w:tcPr>
            <w:tcW w:w="1039" w:type="dxa"/>
            <w:tcBorders>
              <w:tl2br w:val="nil"/>
              <w:tr2bl w:val="nil"/>
            </w:tcBorders>
            <w:vAlign w:val="center"/>
          </w:tcPr>
          <w:p>
            <w:pPr>
              <w:pStyle w:val="22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总锌</w:t>
            </w:r>
          </w:p>
        </w:tc>
        <w:tc>
          <w:tcPr>
            <w:tcW w:w="1125" w:type="dxa"/>
            <w:tcBorders>
              <w:tl2br w:val="nil"/>
              <w:tr2bl w:val="nil"/>
            </w:tcBorders>
            <w:vAlign w:val="center"/>
          </w:tcPr>
          <w:p>
            <w:pPr>
              <w:pStyle w:val="22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总铁</w:t>
            </w:r>
          </w:p>
        </w:tc>
        <w:tc>
          <w:tcPr>
            <w:tcW w:w="1239" w:type="dxa"/>
            <w:tcBorders>
              <w:tl2br w:val="nil"/>
              <w:tr2bl w:val="nil"/>
            </w:tcBorders>
            <w:vAlign w:val="center"/>
          </w:tcPr>
          <w:p>
            <w:pPr>
              <w:pStyle w:val="22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总铝</w:t>
            </w:r>
          </w:p>
        </w:tc>
        <w:tc>
          <w:tcPr>
            <w:tcW w:w="1169" w:type="dxa"/>
            <w:tcBorders>
              <w:tl2br w:val="nil"/>
              <w:tr2bl w:val="nil"/>
            </w:tcBorders>
            <w:vAlign w:val="center"/>
          </w:tcPr>
          <w:p>
            <w:pPr>
              <w:pStyle w:val="2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2256"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34" w:type="dxa"/>
            <w:tcBorders>
              <w:tl2br w:val="nil"/>
              <w:tr2bl w:val="nil"/>
            </w:tcBorders>
            <w:vAlign w:val="center"/>
          </w:tcPr>
          <w:p>
            <w:pPr>
              <w:pStyle w:val="22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19" w:type="dxa"/>
            <w:tcBorders>
              <w:tl2br w:val="nil"/>
              <w:tr2bl w:val="nil"/>
            </w:tcBorders>
            <w:vAlign w:val="center"/>
          </w:tcPr>
          <w:p>
            <w:pPr>
              <w:pStyle w:val="22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62" w:type="dxa"/>
            <w:tcBorders>
              <w:tl2br w:val="nil"/>
              <w:tr2bl w:val="nil"/>
            </w:tcBorders>
            <w:vAlign w:val="center"/>
          </w:tcPr>
          <w:p>
            <w:pPr>
              <w:pStyle w:val="22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6" w:type="dxa"/>
            <w:tcBorders>
              <w:tl2br w:val="nil"/>
              <w:tr2bl w:val="nil"/>
            </w:tcBorders>
            <w:vAlign w:val="center"/>
          </w:tcPr>
          <w:p>
            <w:pPr>
              <w:pStyle w:val="22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9" w:type="dxa"/>
            <w:tcBorders>
              <w:tl2br w:val="nil"/>
              <w:tr2bl w:val="nil"/>
            </w:tcBorders>
            <w:vAlign w:val="center"/>
          </w:tcPr>
          <w:p>
            <w:pPr>
              <w:pStyle w:val="22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25" w:type="dxa"/>
            <w:tcBorders>
              <w:tl2br w:val="nil"/>
              <w:tr2bl w:val="nil"/>
            </w:tcBorders>
            <w:vAlign w:val="center"/>
          </w:tcPr>
          <w:p>
            <w:pPr>
              <w:pStyle w:val="22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39" w:type="dxa"/>
            <w:tcBorders>
              <w:tl2br w:val="nil"/>
              <w:tr2bl w:val="nil"/>
            </w:tcBorders>
            <w:vAlign w:val="center"/>
          </w:tcPr>
          <w:p>
            <w:pPr>
              <w:pStyle w:val="22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69" w:type="dxa"/>
            <w:tcBorders>
              <w:tl2br w:val="nil"/>
              <w:tr2bl w:val="nil"/>
            </w:tcBorders>
            <w:vAlign w:val="center"/>
          </w:tcPr>
          <w:p>
            <w:pPr>
              <w:pStyle w:val="22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2256"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34"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0.20</w:t>
            </w:r>
          </w:p>
        </w:tc>
        <w:tc>
          <w:tcPr>
            <w:tcW w:w="151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0.004（L）</w:t>
            </w:r>
          </w:p>
        </w:tc>
        <w:tc>
          <w:tcPr>
            <w:tcW w:w="1362"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0.04（L）</w:t>
            </w:r>
          </w:p>
        </w:tc>
        <w:tc>
          <w:tcPr>
            <w:tcW w:w="1376"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0.028</w:t>
            </w:r>
          </w:p>
        </w:tc>
        <w:tc>
          <w:tcPr>
            <w:tcW w:w="103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0.027</w:t>
            </w:r>
          </w:p>
        </w:tc>
        <w:tc>
          <w:tcPr>
            <w:tcW w:w="1125"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0.02(L)</w:t>
            </w:r>
          </w:p>
        </w:tc>
        <w:tc>
          <w:tcPr>
            <w:tcW w:w="123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0.07(L)</w:t>
            </w:r>
          </w:p>
        </w:tc>
        <w:tc>
          <w:tcPr>
            <w:tcW w:w="116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0.03(L)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2256"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34" w:type="dxa"/>
            <w:tcBorders>
              <w:tl2br w:val="nil"/>
              <w:tr2bl w:val="nil"/>
            </w:tcBorders>
            <w:vAlign w:val="center"/>
          </w:tcPr>
          <w:p>
            <w:pPr>
              <w:pStyle w:val="2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总铅</w:t>
            </w:r>
          </w:p>
        </w:tc>
        <w:tc>
          <w:tcPr>
            <w:tcW w:w="1519" w:type="dxa"/>
            <w:tcBorders>
              <w:tl2br w:val="nil"/>
              <w:tr2bl w:val="nil"/>
            </w:tcBorders>
            <w:vAlign w:val="center"/>
          </w:tcPr>
          <w:p>
            <w:pPr>
              <w:pStyle w:val="2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总镉</w:t>
            </w:r>
          </w:p>
        </w:tc>
        <w:tc>
          <w:tcPr>
            <w:tcW w:w="1362" w:type="dxa"/>
            <w:tcBorders>
              <w:tl2br w:val="nil"/>
              <w:tr2bl w:val="nil"/>
            </w:tcBorders>
            <w:vAlign w:val="center"/>
          </w:tcPr>
          <w:p>
            <w:pPr>
              <w:pStyle w:val="2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总镍</w:t>
            </w:r>
          </w:p>
        </w:tc>
        <w:tc>
          <w:tcPr>
            <w:tcW w:w="1376" w:type="dxa"/>
            <w:tcBorders>
              <w:tl2br w:val="nil"/>
              <w:tr2bl w:val="nil"/>
            </w:tcBorders>
            <w:vAlign w:val="center"/>
          </w:tcPr>
          <w:p>
            <w:pPr>
              <w:pStyle w:val="2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总铬</w:t>
            </w:r>
          </w:p>
        </w:tc>
        <w:tc>
          <w:tcPr>
            <w:tcW w:w="1039" w:type="dxa"/>
            <w:tcBorders>
              <w:tl2br w:val="nil"/>
              <w:tr2bl w:val="nil"/>
            </w:tcBorders>
            <w:vAlign w:val="center"/>
          </w:tcPr>
          <w:p>
            <w:pPr>
              <w:pStyle w:val="2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六价铬</w:t>
            </w:r>
          </w:p>
        </w:tc>
        <w:tc>
          <w:tcPr>
            <w:tcW w:w="1125"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23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6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2256"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34" w:type="dxa"/>
            <w:tcBorders>
              <w:tl2br w:val="nil"/>
              <w:tr2bl w:val="nil"/>
            </w:tcBorders>
            <w:vAlign w:val="center"/>
          </w:tcPr>
          <w:p>
            <w:pPr>
              <w:pStyle w:val="22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19" w:type="dxa"/>
            <w:tcBorders>
              <w:tl2br w:val="nil"/>
              <w:tr2bl w:val="nil"/>
            </w:tcBorders>
            <w:vAlign w:val="center"/>
          </w:tcPr>
          <w:p>
            <w:pPr>
              <w:pStyle w:val="22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62" w:type="dxa"/>
            <w:tcBorders>
              <w:tl2br w:val="nil"/>
              <w:tr2bl w:val="nil"/>
            </w:tcBorders>
            <w:vAlign w:val="center"/>
          </w:tcPr>
          <w:p>
            <w:pPr>
              <w:pStyle w:val="22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6" w:type="dxa"/>
            <w:tcBorders>
              <w:tl2br w:val="nil"/>
              <w:tr2bl w:val="nil"/>
            </w:tcBorders>
            <w:vAlign w:val="center"/>
          </w:tcPr>
          <w:p>
            <w:pPr>
              <w:pStyle w:val="22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9" w:type="dxa"/>
            <w:tcBorders>
              <w:tl2br w:val="nil"/>
              <w:tr2bl w:val="nil"/>
            </w:tcBorders>
            <w:vAlign w:val="center"/>
          </w:tcPr>
          <w:p>
            <w:pPr>
              <w:pStyle w:val="22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25"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3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6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2256"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34"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0.07(L)</w:t>
            </w:r>
          </w:p>
        </w:tc>
        <w:tc>
          <w:tcPr>
            <w:tcW w:w="151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0.005(L)</w:t>
            </w:r>
          </w:p>
        </w:tc>
        <w:tc>
          <w:tcPr>
            <w:tcW w:w="1362"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0.09</w:t>
            </w:r>
          </w:p>
        </w:tc>
        <w:tc>
          <w:tcPr>
            <w:tcW w:w="1376"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0.03(L)</w:t>
            </w:r>
          </w:p>
        </w:tc>
        <w:tc>
          <w:tcPr>
            <w:tcW w:w="103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0.004(L)</w:t>
            </w:r>
          </w:p>
        </w:tc>
        <w:tc>
          <w:tcPr>
            <w:tcW w:w="1125"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23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6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restart"/>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955" w:type="dxa"/>
            <w:vMerge w:val="restart"/>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eastAsia" w:cs="Times New Roman"/>
                <w:b w:val="0"/>
                <w:bCs/>
                <w:color w:val="auto"/>
                <w:sz w:val="21"/>
                <w:szCs w:val="21"/>
                <w:lang w:val="en-US" w:eastAsia="zh-CN"/>
              </w:rPr>
              <w:t>——</w:t>
            </w:r>
          </w:p>
        </w:tc>
        <w:tc>
          <w:tcPr>
            <w:tcW w:w="2256" w:type="dxa"/>
            <w:gridSpan w:val="2"/>
            <w:vMerge w:val="restart"/>
            <w:tcBorders>
              <w:tl2br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34"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铅及其化合物</w:t>
            </w:r>
          </w:p>
        </w:tc>
        <w:tc>
          <w:tcPr>
            <w:tcW w:w="1519"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镉及其化合物</w:t>
            </w:r>
          </w:p>
        </w:tc>
        <w:tc>
          <w:tcPr>
            <w:tcW w:w="1362"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砷及其化合物</w:t>
            </w:r>
          </w:p>
        </w:tc>
        <w:tc>
          <w:tcPr>
            <w:tcW w:w="1376"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汞及其化合物</w:t>
            </w:r>
          </w:p>
        </w:tc>
        <w:tc>
          <w:tcPr>
            <w:tcW w:w="1039" w:type="dxa"/>
            <w:tcBorders>
              <w:tl2br w:val="nil"/>
              <w:tr2bl w:val="nil"/>
            </w:tcBorders>
            <w:vAlign w:val="center"/>
          </w:tcPr>
          <w:p>
            <w:pPr>
              <w:pStyle w:val="106"/>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铬酸雾</w:t>
            </w:r>
          </w:p>
        </w:tc>
        <w:tc>
          <w:tcPr>
            <w:tcW w:w="1125"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3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6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2256"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34"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51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362"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376"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03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125"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3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6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127" w:type="dxa"/>
            <w:vMerge w:val="restart"/>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无组织废气</w:t>
            </w:r>
          </w:p>
        </w:tc>
        <w:tc>
          <w:tcPr>
            <w:tcW w:w="1129" w:type="dxa"/>
            <w:tcBorders>
              <w:tl2br w:val="nil"/>
              <w:tr2bl w:val="nil"/>
            </w:tcBorders>
            <w:vAlign w:val="center"/>
          </w:tcPr>
          <w:p>
            <w:pPr>
              <w:pStyle w:val="149"/>
              <w:spacing w:line="25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r>
              <w:rPr>
                <w:rFonts w:hint="eastAsia" w:cs="Times New Roman"/>
                <w:color w:val="auto"/>
                <w:sz w:val="21"/>
                <w:szCs w:val="21"/>
                <w:lang w:eastAsia="zh-CN"/>
              </w:rPr>
              <w:t>西</w:t>
            </w:r>
            <w:r>
              <w:rPr>
                <w:rFonts w:hint="default" w:ascii="Times New Roman" w:hAnsi="Times New Roman" w:eastAsia="宋体" w:cs="Times New Roman"/>
                <w:color w:val="auto"/>
                <w:sz w:val="21"/>
                <w:szCs w:val="21"/>
                <w:lang w:eastAsia="zh-CN"/>
              </w:rPr>
              <w:t>南</w:t>
            </w:r>
          </w:p>
        </w:tc>
        <w:tc>
          <w:tcPr>
            <w:tcW w:w="1334"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519"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62"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76"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39"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25"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3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6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127" w:type="dxa"/>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129" w:type="dxa"/>
            <w:tcBorders>
              <w:tl2br w:val="nil"/>
              <w:tr2bl w:val="nil"/>
            </w:tcBorders>
            <w:vAlign w:val="center"/>
          </w:tcPr>
          <w:p>
            <w:pPr>
              <w:pStyle w:val="149"/>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r>
              <w:rPr>
                <w:rFonts w:hint="eastAsia" w:cs="Times New Roman"/>
                <w:color w:val="auto"/>
                <w:sz w:val="21"/>
                <w:szCs w:val="21"/>
                <w:lang w:eastAsia="zh-CN"/>
              </w:rPr>
              <w:t>东北</w:t>
            </w:r>
          </w:p>
        </w:tc>
        <w:tc>
          <w:tcPr>
            <w:tcW w:w="1334"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519"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62"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76"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39"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25"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3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6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127" w:type="dxa"/>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129" w:type="dxa"/>
            <w:tcBorders>
              <w:tl2br w:val="nil"/>
              <w:tr2bl w:val="nil"/>
            </w:tcBorders>
            <w:vAlign w:val="center"/>
          </w:tcPr>
          <w:p>
            <w:pPr>
              <w:pStyle w:val="149"/>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厂界</w:t>
            </w:r>
            <w:r>
              <w:rPr>
                <w:rFonts w:hint="default" w:ascii="Times New Roman" w:hAnsi="Times New Roman" w:eastAsia="宋体" w:cs="Times New Roman"/>
                <w:color w:val="auto"/>
                <w:sz w:val="21"/>
                <w:szCs w:val="21"/>
                <w:lang w:eastAsia="zh-CN"/>
              </w:rPr>
              <w:t>北</w:t>
            </w:r>
          </w:p>
        </w:tc>
        <w:tc>
          <w:tcPr>
            <w:tcW w:w="1334"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519"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62"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76"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39"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25"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3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6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127" w:type="dxa"/>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129" w:type="dxa"/>
            <w:tcBorders>
              <w:tl2br w:val="nil"/>
              <w:tr2bl w:val="nil"/>
            </w:tcBorders>
            <w:vAlign w:val="center"/>
          </w:tcPr>
          <w:p>
            <w:pPr>
              <w:pStyle w:val="149"/>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r>
              <w:rPr>
                <w:rFonts w:hint="eastAsia" w:cs="Times New Roman"/>
                <w:color w:val="auto"/>
                <w:sz w:val="21"/>
                <w:szCs w:val="21"/>
                <w:lang w:eastAsia="zh-CN"/>
              </w:rPr>
              <w:t>西</w:t>
            </w:r>
            <w:r>
              <w:rPr>
                <w:rFonts w:hint="default" w:ascii="Times New Roman" w:hAnsi="Times New Roman" w:eastAsia="宋体" w:cs="Times New Roman"/>
                <w:color w:val="auto"/>
                <w:sz w:val="21"/>
                <w:szCs w:val="21"/>
                <w:lang w:eastAsia="zh-CN"/>
              </w:rPr>
              <w:t>北</w:t>
            </w:r>
          </w:p>
        </w:tc>
        <w:tc>
          <w:tcPr>
            <w:tcW w:w="1334"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519"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62"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76"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39" w:type="dxa"/>
            <w:tcBorders>
              <w:tl2br w:val="nil"/>
              <w:tr2bl w:val="nil"/>
            </w:tcBorders>
            <w:vAlign w:val="center"/>
          </w:tcPr>
          <w:p>
            <w:pPr>
              <w:autoSpaceDN w:val="0"/>
              <w:jc w:val="center"/>
              <w:textAlignment w:val="center"/>
              <w:rPr>
                <w:rFonts w:hint="eastAsia"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25"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3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6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注：监测频率为生产废水和生产废气重金属每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auto"/>
          <w:sz w:val="21"/>
          <w:szCs w:val="21"/>
          <w:lang w:eastAsia="zh-CN"/>
        </w:rPr>
        <w:t>二</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。清远监测，此废水监测结果为补录第一季度，第二季度</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ascii="Times New Roman" w:hAnsi="Times New Roman" w:eastAsia="宋体" w:cs="Times New Roman"/>
          <w:color w:val="0000FF"/>
          <w:sz w:val="21"/>
          <w:szCs w:val="21"/>
          <w:lang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rPr>
        <w:t>8、英德奥克莱电源有限公司</w:t>
      </w:r>
    </w:p>
    <w:p>
      <w:pPr>
        <w:jc w:val="left"/>
        <w:rPr>
          <w:rFonts w:hint="default" w:ascii="Times New Roman" w:hAnsi="Times New Roman" w:eastAsia="宋体" w:cs="Times New Roman"/>
          <w:b/>
          <w:color w:val="auto"/>
          <w:sz w:val="21"/>
          <w:szCs w:val="21"/>
        </w:rPr>
      </w:pPr>
    </w:p>
    <w:tbl>
      <w:tblPr>
        <w:tblStyle w:val="8"/>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174"/>
        <w:gridCol w:w="2772"/>
        <w:gridCol w:w="2771"/>
        <w:gridCol w:w="1642"/>
        <w:gridCol w:w="1442"/>
        <w:gridCol w:w="1838"/>
        <w:gridCol w:w="1518"/>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2772"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监测时间</w:t>
            </w:r>
          </w:p>
        </w:tc>
        <w:tc>
          <w:tcPr>
            <w:tcW w:w="2771"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7569" w:type="dxa"/>
            <w:gridSpan w:val="5"/>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2772" w:type="dxa"/>
            <w:vMerge w:val="restart"/>
            <w:vAlign w:val="center"/>
          </w:tcPr>
          <w:p>
            <w:pPr>
              <w:autoSpaceDN w:val="0"/>
              <w:jc w:val="center"/>
              <w:textAlignment w:val="center"/>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w:t>
            </w:r>
          </w:p>
        </w:tc>
        <w:tc>
          <w:tcPr>
            <w:tcW w:w="2771" w:type="dxa"/>
            <w:vMerge w:val="restart"/>
            <w:tcBorders>
              <w:tl2br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642"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铅及其化合物</w:t>
            </w:r>
          </w:p>
        </w:tc>
        <w:tc>
          <w:tcPr>
            <w:tcW w:w="1442"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镉及其化合物</w:t>
            </w:r>
          </w:p>
        </w:tc>
        <w:tc>
          <w:tcPr>
            <w:tcW w:w="1838"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砷及其化合物</w:t>
            </w:r>
          </w:p>
        </w:tc>
        <w:tc>
          <w:tcPr>
            <w:tcW w:w="1518"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汞及其化合物</w:t>
            </w:r>
          </w:p>
        </w:tc>
        <w:tc>
          <w:tcPr>
            <w:tcW w:w="1129"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铬酸雾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2772"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2771"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642"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442"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8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51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129"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continue"/>
            <w:vAlign w:val="center"/>
          </w:tcPr>
          <w:p>
            <w:pPr>
              <w:jc w:val="center"/>
              <w:rPr>
                <w:rFonts w:hint="default" w:ascii="Times New Roman" w:hAnsi="Times New Roman" w:eastAsia="宋体" w:cs="Times New Roman"/>
                <w:color w:val="auto"/>
                <w:sz w:val="21"/>
                <w:szCs w:val="21"/>
              </w:rPr>
            </w:pPr>
          </w:p>
        </w:tc>
        <w:tc>
          <w:tcPr>
            <w:tcW w:w="2772" w:type="dxa"/>
            <w:vMerge w:val="continue"/>
            <w:vAlign w:val="center"/>
          </w:tcPr>
          <w:p>
            <w:pPr>
              <w:jc w:val="center"/>
              <w:rPr>
                <w:rFonts w:hint="default" w:ascii="Times New Roman" w:hAnsi="Times New Roman" w:eastAsia="宋体" w:cs="Times New Roman"/>
                <w:color w:val="auto"/>
                <w:sz w:val="21"/>
                <w:szCs w:val="21"/>
              </w:rPr>
            </w:pPr>
          </w:p>
        </w:tc>
        <w:tc>
          <w:tcPr>
            <w:tcW w:w="277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装配工序废气排放口</w:t>
            </w:r>
          </w:p>
        </w:tc>
        <w:tc>
          <w:tcPr>
            <w:tcW w:w="164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44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8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51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12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continue"/>
            <w:vAlign w:val="center"/>
          </w:tcPr>
          <w:p>
            <w:pPr>
              <w:jc w:val="center"/>
              <w:rPr>
                <w:rFonts w:hint="default" w:ascii="Times New Roman" w:hAnsi="Times New Roman" w:eastAsia="宋体" w:cs="Times New Roman"/>
                <w:color w:val="auto"/>
                <w:sz w:val="21"/>
                <w:szCs w:val="21"/>
              </w:rPr>
            </w:pPr>
          </w:p>
        </w:tc>
        <w:tc>
          <w:tcPr>
            <w:tcW w:w="2772" w:type="dxa"/>
            <w:vMerge w:val="continue"/>
            <w:vAlign w:val="center"/>
          </w:tcPr>
          <w:p>
            <w:pPr>
              <w:jc w:val="center"/>
              <w:rPr>
                <w:rFonts w:hint="default" w:ascii="Times New Roman" w:hAnsi="Times New Roman" w:eastAsia="宋体" w:cs="Times New Roman"/>
                <w:color w:val="auto"/>
                <w:sz w:val="21"/>
                <w:szCs w:val="21"/>
              </w:rPr>
            </w:pPr>
          </w:p>
        </w:tc>
        <w:tc>
          <w:tcPr>
            <w:tcW w:w="277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铅粉工序废气排放口</w:t>
            </w:r>
          </w:p>
        </w:tc>
        <w:tc>
          <w:tcPr>
            <w:tcW w:w="164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44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8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51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12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continue"/>
            <w:vAlign w:val="center"/>
          </w:tcPr>
          <w:p>
            <w:pPr>
              <w:jc w:val="center"/>
              <w:rPr>
                <w:rFonts w:hint="default" w:ascii="Times New Roman" w:hAnsi="Times New Roman" w:eastAsia="宋体" w:cs="Times New Roman"/>
                <w:color w:val="auto"/>
                <w:sz w:val="21"/>
                <w:szCs w:val="21"/>
              </w:rPr>
            </w:pPr>
          </w:p>
        </w:tc>
        <w:tc>
          <w:tcPr>
            <w:tcW w:w="2772" w:type="dxa"/>
            <w:vMerge w:val="continue"/>
            <w:vAlign w:val="center"/>
          </w:tcPr>
          <w:p>
            <w:pPr>
              <w:jc w:val="center"/>
              <w:rPr>
                <w:rFonts w:hint="default" w:ascii="Times New Roman" w:hAnsi="Times New Roman" w:eastAsia="宋体" w:cs="Times New Roman"/>
                <w:color w:val="auto"/>
                <w:sz w:val="21"/>
                <w:szCs w:val="21"/>
              </w:rPr>
            </w:pPr>
          </w:p>
        </w:tc>
        <w:tc>
          <w:tcPr>
            <w:tcW w:w="277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铸带工序废气排放口</w:t>
            </w:r>
          </w:p>
        </w:tc>
        <w:tc>
          <w:tcPr>
            <w:tcW w:w="164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44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8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51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12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r>
    </w:tbl>
    <w:p>
      <w:pPr>
        <w:rPr>
          <w:rFonts w:hint="default" w:ascii="Times New Roman" w:hAnsi="Times New Roman" w:eastAsia="宋体" w:cs="Times New Roman"/>
          <w:color w:val="auto"/>
          <w:sz w:val="21"/>
          <w:szCs w:val="21"/>
          <w:lang w:eastAsia="zh-CN"/>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注：监测频率为生产废气重金属每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auto"/>
          <w:sz w:val="21"/>
          <w:szCs w:val="21"/>
          <w:lang w:eastAsia="zh-CN"/>
        </w:rPr>
        <w:t>二</w:t>
      </w:r>
      <w:r>
        <w:rPr>
          <w:rFonts w:hint="default" w:ascii="Times New Roman" w:hAnsi="Times New Roman" w:eastAsia="宋体" w:cs="Times New Roman"/>
          <w:color w:val="auto"/>
          <w:sz w:val="21"/>
          <w:szCs w:val="21"/>
          <w:lang w:eastAsia="zh-CN"/>
        </w:rPr>
        <w:t>次。生产废水零排放</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cs="Times New Roman"/>
          <w:color w:val="0000FF"/>
          <w:sz w:val="21"/>
          <w:szCs w:val="21"/>
          <w:lang w:val="en-US"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rPr>
        <w:t>9、英德市鸿星有色金属再生资源利用有限公司</w:t>
      </w:r>
    </w:p>
    <w:p>
      <w:pPr>
        <w:jc w:val="left"/>
        <w:rPr>
          <w:rFonts w:hint="default" w:ascii="Times New Roman" w:hAnsi="Times New Roman" w:eastAsia="宋体" w:cs="Times New Roman"/>
          <w:b/>
          <w:color w:val="auto"/>
          <w:sz w:val="21"/>
          <w:szCs w:val="21"/>
        </w:rPr>
      </w:pPr>
    </w:p>
    <w:tbl>
      <w:tblPr>
        <w:tblStyle w:val="8"/>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734"/>
        <w:gridCol w:w="1257"/>
        <w:gridCol w:w="692"/>
        <w:gridCol w:w="1402"/>
        <w:gridCol w:w="1311"/>
        <w:gridCol w:w="1154"/>
        <w:gridCol w:w="1308"/>
        <w:gridCol w:w="1031"/>
        <w:gridCol w:w="1243"/>
        <w:gridCol w:w="1414"/>
        <w:gridCol w:w="1370"/>
        <w:gridCol w:w="1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257"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监测时间</w:t>
            </w:r>
          </w:p>
        </w:tc>
        <w:tc>
          <w:tcPr>
            <w:tcW w:w="2094" w:type="dxa"/>
            <w:gridSpan w:val="2"/>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10201" w:type="dxa"/>
            <w:gridSpan w:val="8"/>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restart"/>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1257" w:type="dxa"/>
            <w:vMerge w:val="restart"/>
            <w:tcBorders>
              <w:tl2br w:val="nil"/>
              <w:tr2bl w:val="nil"/>
            </w:tcBorders>
            <w:vAlign w:val="center"/>
          </w:tcPr>
          <w:p>
            <w:pPr>
              <w:autoSpaceDN w:val="0"/>
              <w:jc w:val="center"/>
              <w:textAlignment w:val="center"/>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w:t>
            </w:r>
          </w:p>
        </w:tc>
        <w:tc>
          <w:tcPr>
            <w:tcW w:w="2094" w:type="dxa"/>
            <w:gridSpan w:val="2"/>
            <w:vMerge w:val="restart"/>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氧化塘</w:t>
            </w:r>
          </w:p>
        </w:tc>
        <w:tc>
          <w:tcPr>
            <w:tcW w:w="1311"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15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308"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悬浮物</w:t>
            </w:r>
          </w:p>
        </w:tc>
        <w:tc>
          <w:tcPr>
            <w:tcW w:w="1031"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243"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41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挥发酚</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LAS</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02" w:hRule="atLeast"/>
        </w:trPr>
        <w:tc>
          <w:tcPr>
            <w:tcW w:w="734"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57" w:type="dxa"/>
            <w:vMerge w:val="continue"/>
            <w:tcBorders>
              <w:tl2br w:val="nil"/>
              <w:tr2bl w:val="nil"/>
            </w:tcBorders>
            <w:vAlign w:val="center"/>
          </w:tcPr>
          <w:p>
            <w:pPr>
              <w:jc w:val="center"/>
              <w:rPr>
                <w:rFonts w:hint="default" w:ascii="Times New Roman" w:hAnsi="Times New Roman" w:eastAsia="宋体" w:cs="Times New Roman"/>
                <w:b w:val="0"/>
                <w:bCs/>
                <w:color w:val="auto"/>
                <w:sz w:val="21"/>
                <w:szCs w:val="21"/>
              </w:rPr>
            </w:pPr>
          </w:p>
        </w:tc>
        <w:tc>
          <w:tcPr>
            <w:tcW w:w="2094"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15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1"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43"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1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57" w:type="dxa"/>
            <w:vMerge w:val="continue"/>
            <w:tcBorders>
              <w:tl2br w:val="nil"/>
              <w:tr2bl w:val="nil"/>
            </w:tcBorders>
            <w:vAlign w:val="center"/>
          </w:tcPr>
          <w:p>
            <w:pPr>
              <w:jc w:val="center"/>
              <w:rPr>
                <w:rFonts w:hint="default" w:ascii="Times New Roman" w:hAnsi="Times New Roman" w:eastAsia="宋体" w:cs="Times New Roman"/>
                <w:b w:val="0"/>
                <w:bCs/>
                <w:color w:val="auto"/>
                <w:sz w:val="21"/>
                <w:szCs w:val="21"/>
              </w:rPr>
            </w:pPr>
          </w:p>
        </w:tc>
        <w:tc>
          <w:tcPr>
            <w:tcW w:w="2094"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tcBorders>
              <w:tl2br w:val="nil"/>
              <w:tr2bl w:val="nil"/>
            </w:tcBorders>
            <w:vAlign w:val="center"/>
          </w:tcPr>
          <w:p>
            <w:pPr>
              <w:adjustRightInd w:val="0"/>
              <w:snapToGrid w:val="0"/>
              <w:jc w:val="center"/>
              <w:rPr>
                <w:rFonts w:hint="default" w:cs="Times New Roman"/>
                <w:color w:val="0000FF"/>
                <w:sz w:val="21"/>
                <w:szCs w:val="21"/>
                <w:lang w:val="en-US" w:eastAsia="zh-CN"/>
              </w:rPr>
            </w:pPr>
            <w:r>
              <w:rPr>
                <w:rFonts w:hint="eastAsia" w:cs="Times New Roman"/>
                <w:color w:val="auto"/>
                <w:sz w:val="21"/>
                <w:szCs w:val="21"/>
                <w:lang w:val="en-US" w:eastAsia="zh-CN"/>
              </w:rPr>
              <w:t>——</w:t>
            </w:r>
          </w:p>
        </w:tc>
        <w:tc>
          <w:tcPr>
            <w:tcW w:w="1154"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auto"/>
                <w:sz w:val="21"/>
                <w:szCs w:val="21"/>
                <w:lang w:val="en-US" w:eastAsia="zh-CN"/>
              </w:rPr>
              <w:t>——</w:t>
            </w:r>
          </w:p>
        </w:tc>
        <w:tc>
          <w:tcPr>
            <w:tcW w:w="1308"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auto"/>
                <w:sz w:val="21"/>
                <w:szCs w:val="21"/>
                <w:lang w:val="en-US" w:eastAsia="zh-CN"/>
              </w:rPr>
              <w:t>——</w:t>
            </w:r>
          </w:p>
        </w:tc>
        <w:tc>
          <w:tcPr>
            <w:tcW w:w="1031"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auto"/>
                <w:sz w:val="21"/>
                <w:szCs w:val="21"/>
                <w:lang w:val="en-US" w:eastAsia="zh-CN"/>
              </w:rPr>
              <w:t>——</w:t>
            </w:r>
          </w:p>
        </w:tc>
        <w:tc>
          <w:tcPr>
            <w:tcW w:w="1243"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auto"/>
                <w:sz w:val="21"/>
                <w:szCs w:val="21"/>
                <w:lang w:val="en-US" w:eastAsia="zh-CN"/>
              </w:rPr>
              <w:t>——</w:t>
            </w:r>
          </w:p>
        </w:tc>
        <w:tc>
          <w:tcPr>
            <w:tcW w:w="1414"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auto"/>
                <w:sz w:val="21"/>
                <w:szCs w:val="21"/>
                <w:lang w:val="en-US" w:eastAsia="zh-CN"/>
              </w:rPr>
              <w:t>——</w:t>
            </w:r>
          </w:p>
        </w:tc>
        <w:tc>
          <w:tcPr>
            <w:tcW w:w="1370" w:type="dxa"/>
            <w:tcBorders>
              <w:tl2br w:val="nil"/>
              <w:tr2bl w:val="nil"/>
            </w:tcBorders>
            <w:vAlign w:val="center"/>
          </w:tcPr>
          <w:p>
            <w:pPr>
              <w:adjustRightInd w:val="0"/>
              <w:snapToGrid w:val="0"/>
              <w:jc w:val="center"/>
              <w:rPr>
                <w:rFonts w:hint="default" w:cs="Times New Roman"/>
                <w:color w:val="0000FF"/>
                <w:sz w:val="21"/>
                <w:szCs w:val="21"/>
                <w:lang w:val="en-US" w:eastAsia="zh-CN"/>
              </w:rPr>
            </w:pPr>
            <w:r>
              <w:rPr>
                <w:rFonts w:hint="eastAsia" w:cs="Times New Roman"/>
                <w:color w:val="auto"/>
                <w:sz w:val="21"/>
                <w:szCs w:val="21"/>
                <w:lang w:val="en-US" w:eastAsia="zh-CN"/>
              </w:rPr>
              <w:t>——</w:t>
            </w:r>
          </w:p>
        </w:tc>
        <w:tc>
          <w:tcPr>
            <w:tcW w:w="1370" w:type="dxa"/>
            <w:tcBorders>
              <w:tl2br w:val="nil"/>
              <w:tr2bl w:val="nil"/>
            </w:tcBorders>
            <w:vAlign w:val="center"/>
          </w:tcPr>
          <w:p>
            <w:pPr>
              <w:adjustRightInd w:val="0"/>
              <w:snapToGrid w:val="0"/>
              <w:jc w:val="center"/>
              <w:rPr>
                <w:rFonts w:hint="default" w:cs="Times New Roman"/>
                <w:color w:val="0000FF"/>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57" w:type="dxa"/>
            <w:vMerge w:val="continue"/>
            <w:tcBorders>
              <w:tl2br w:val="nil"/>
              <w:tr2bl w:val="nil"/>
            </w:tcBorders>
            <w:vAlign w:val="center"/>
          </w:tcPr>
          <w:p>
            <w:pPr>
              <w:jc w:val="center"/>
              <w:rPr>
                <w:rFonts w:hint="default" w:ascii="Times New Roman" w:hAnsi="Times New Roman" w:eastAsia="宋体" w:cs="Times New Roman"/>
                <w:b w:val="0"/>
                <w:bCs/>
                <w:color w:val="auto"/>
                <w:sz w:val="21"/>
                <w:szCs w:val="21"/>
              </w:rPr>
            </w:pPr>
          </w:p>
        </w:tc>
        <w:tc>
          <w:tcPr>
            <w:tcW w:w="2094"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总镉</w:t>
            </w:r>
          </w:p>
        </w:tc>
        <w:tc>
          <w:tcPr>
            <w:tcW w:w="115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总砷</w:t>
            </w:r>
          </w:p>
        </w:tc>
        <w:tc>
          <w:tcPr>
            <w:tcW w:w="1308"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总汞</w:t>
            </w:r>
          </w:p>
        </w:tc>
        <w:tc>
          <w:tcPr>
            <w:tcW w:w="1031"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动植物油</w:t>
            </w:r>
          </w:p>
        </w:tc>
        <w:tc>
          <w:tcPr>
            <w:tcW w:w="1243"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六价铬</w:t>
            </w:r>
          </w:p>
        </w:tc>
        <w:tc>
          <w:tcPr>
            <w:tcW w:w="141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57" w:type="dxa"/>
            <w:vMerge w:val="continue"/>
            <w:tcBorders>
              <w:tl2br w:val="nil"/>
              <w:tr2bl w:val="nil"/>
            </w:tcBorders>
            <w:vAlign w:val="center"/>
          </w:tcPr>
          <w:p>
            <w:pPr>
              <w:jc w:val="center"/>
              <w:rPr>
                <w:rFonts w:hint="default" w:ascii="Times New Roman" w:hAnsi="Times New Roman" w:eastAsia="宋体" w:cs="Times New Roman"/>
                <w:b w:val="0"/>
                <w:bCs/>
                <w:color w:val="auto"/>
                <w:sz w:val="21"/>
                <w:szCs w:val="21"/>
              </w:rPr>
            </w:pPr>
          </w:p>
        </w:tc>
        <w:tc>
          <w:tcPr>
            <w:tcW w:w="2094"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5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1"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43"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1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57" w:type="dxa"/>
            <w:vMerge w:val="continue"/>
            <w:tcBorders>
              <w:tl2br w:val="nil"/>
              <w:tr2bl w:val="nil"/>
            </w:tcBorders>
            <w:vAlign w:val="center"/>
          </w:tcPr>
          <w:p>
            <w:pPr>
              <w:jc w:val="center"/>
              <w:rPr>
                <w:rFonts w:hint="default" w:ascii="Times New Roman" w:hAnsi="Times New Roman" w:eastAsia="宋体" w:cs="Times New Roman"/>
                <w:b w:val="0"/>
                <w:bCs/>
                <w:color w:val="auto"/>
                <w:sz w:val="21"/>
                <w:szCs w:val="21"/>
              </w:rPr>
            </w:pPr>
          </w:p>
        </w:tc>
        <w:tc>
          <w:tcPr>
            <w:tcW w:w="2094"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tcBorders>
              <w:tl2br w:val="nil"/>
              <w:tr2bl w:val="nil"/>
            </w:tcBorders>
            <w:vAlign w:val="center"/>
          </w:tcPr>
          <w:p>
            <w:pPr>
              <w:adjustRightInd w:val="0"/>
              <w:snapToGrid w:val="0"/>
              <w:jc w:val="center"/>
              <w:rPr>
                <w:rFonts w:hint="default" w:cs="Times New Roman"/>
                <w:color w:val="0000FF"/>
                <w:sz w:val="21"/>
                <w:szCs w:val="21"/>
                <w:lang w:val="en-US" w:eastAsia="zh-CN"/>
              </w:rPr>
            </w:pPr>
            <w:r>
              <w:rPr>
                <w:rFonts w:hint="eastAsia" w:cs="Times New Roman"/>
                <w:color w:val="auto"/>
                <w:sz w:val="21"/>
                <w:szCs w:val="21"/>
                <w:lang w:val="en-US" w:eastAsia="zh-CN"/>
              </w:rPr>
              <w:t>——</w:t>
            </w:r>
          </w:p>
        </w:tc>
        <w:tc>
          <w:tcPr>
            <w:tcW w:w="1154" w:type="dxa"/>
            <w:tcBorders>
              <w:tl2br w:val="nil"/>
              <w:tr2bl w:val="nil"/>
            </w:tcBorders>
            <w:vAlign w:val="center"/>
          </w:tcPr>
          <w:p>
            <w:pPr>
              <w:adjustRightInd w:val="0"/>
              <w:snapToGrid w:val="0"/>
              <w:jc w:val="center"/>
              <w:rPr>
                <w:rFonts w:hint="default" w:cs="Times New Roman"/>
                <w:color w:val="0000FF"/>
                <w:sz w:val="21"/>
                <w:szCs w:val="21"/>
                <w:lang w:val="en-US" w:eastAsia="zh-CN"/>
              </w:rPr>
            </w:pPr>
            <w:r>
              <w:rPr>
                <w:rFonts w:hint="eastAsia" w:cs="Times New Roman"/>
                <w:color w:val="auto"/>
                <w:sz w:val="21"/>
                <w:szCs w:val="21"/>
                <w:lang w:val="en-US" w:eastAsia="zh-CN"/>
              </w:rPr>
              <w:t>——</w:t>
            </w:r>
          </w:p>
        </w:tc>
        <w:tc>
          <w:tcPr>
            <w:tcW w:w="1308" w:type="dxa"/>
            <w:tcBorders>
              <w:tl2br w:val="nil"/>
              <w:tr2bl w:val="nil"/>
            </w:tcBorders>
            <w:vAlign w:val="center"/>
          </w:tcPr>
          <w:p>
            <w:pPr>
              <w:adjustRightInd w:val="0"/>
              <w:snapToGrid w:val="0"/>
              <w:jc w:val="center"/>
              <w:rPr>
                <w:rFonts w:hint="default" w:cs="Times New Roman"/>
                <w:color w:val="0000FF"/>
                <w:sz w:val="21"/>
                <w:szCs w:val="21"/>
                <w:lang w:val="en-US" w:eastAsia="zh-CN"/>
              </w:rPr>
            </w:pPr>
            <w:r>
              <w:rPr>
                <w:rFonts w:hint="eastAsia" w:cs="Times New Roman"/>
                <w:color w:val="auto"/>
                <w:sz w:val="21"/>
                <w:szCs w:val="21"/>
                <w:lang w:val="en-US" w:eastAsia="zh-CN"/>
              </w:rPr>
              <w:t>——</w:t>
            </w:r>
          </w:p>
        </w:tc>
        <w:tc>
          <w:tcPr>
            <w:tcW w:w="1031" w:type="dxa"/>
            <w:tcBorders>
              <w:tl2br w:val="nil"/>
              <w:tr2bl w:val="nil"/>
            </w:tcBorders>
            <w:vAlign w:val="center"/>
          </w:tcPr>
          <w:p>
            <w:pPr>
              <w:adjustRightInd w:val="0"/>
              <w:snapToGrid w:val="0"/>
              <w:jc w:val="center"/>
              <w:rPr>
                <w:rFonts w:hint="default" w:cs="Times New Roman"/>
                <w:color w:val="0000FF"/>
                <w:sz w:val="21"/>
                <w:szCs w:val="21"/>
                <w:lang w:val="en-US" w:eastAsia="zh-CN"/>
              </w:rPr>
            </w:pPr>
            <w:r>
              <w:rPr>
                <w:rFonts w:hint="eastAsia" w:cs="Times New Roman"/>
                <w:color w:val="auto"/>
                <w:sz w:val="21"/>
                <w:szCs w:val="21"/>
                <w:lang w:val="en-US" w:eastAsia="zh-CN"/>
              </w:rPr>
              <w:t>——</w:t>
            </w:r>
          </w:p>
        </w:tc>
        <w:tc>
          <w:tcPr>
            <w:tcW w:w="1243" w:type="dxa"/>
            <w:tcBorders>
              <w:tl2br w:val="nil"/>
              <w:tr2bl w:val="nil"/>
            </w:tcBorders>
            <w:vAlign w:val="center"/>
          </w:tcPr>
          <w:p>
            <w:pPr>
              <w:adjustRightInd w:val="0"/>
              <w:snapToGrid w:val="0"/>
              <w:jc w:val="center"/>
              <w:rPr>
                <w:rFonts w:hint="default" w:cs="Times New Roman"/>
                <w:color w:val="0000FF"/>
                <w:sz w:val="21"/>
                <w:szCs w:val="21"/>
                <w:lang w:val="en-US" w:eastAsia="zh-CN"/>
              </w:rPr>
            </w:pPr>
            <w:r>
              <w:rPr>
                <w:rFonts w:hint="eastAsia" w:cs="Times New Roman"/>
                <w:color w:val="auto"/>
                <w:sz w:val="21"/>
                <w:szCs w:val="21"/>
                <w:lang w:val="en-US" w:eastAsia="zh-CN"/>
              </w:rPr>
              <w:t>——</w:t>
            </w:r>
          </w:p>
        </w:tc>
        <w:tc>
          <w:tcPr>
            <w:tcW w:w="141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restart"/>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257" w:type="dxa"/>
            <w:vMerge w:val="restart"/>
            <w:tcBorders>
              <w:tl2br w:val="nil"/>
              <w:tr2bl w:val="nil"/>
            </w:tcBorders>
            <w:vAlign w:val="center"/>
          </w:tcPr>
          <w:p>
            <w:pPr>
              <w:autoSpaceDN w:val="0"/>
              <w:jc w:val="center"/>
              <w:textAlignment w:val="center"/>
              <w:rPr>
                <w:rFonts w:hint="default" w:ascii="Times New Roman" w:hAnsi="Times New Roman" w:eastAsia="宋体" w:cs="Times New Roman"/>
                <w:b w:val="0"/>
                <w:bCs/>
                <w:color w:val="0000FF"/>
                <w:sz w:val="21"/>
                <w:szCs w:val="21"/>
                <w:lang w:val="en-US" w:eastAsia="zh-CN"/>
              </w:rPr>
            </w:pPr>
            <w:r>
              <w:rPr>
                <w:rFonts w:hint="eastAsia" w:cs="Times New Roman"/>
                <w:b w:val="0"/>
                <w:bCs/>
                <w:color w:val="auto"/>
                <w:sz w:val="21"/>
                <w:szCs w:val="21"/>
                <w:lang w:val="en-US" w:eastAsia="zh-CN"/>
              </w:rPr>
              <w:t>——</w:t>
            </w:r>
          </w:p>
        </w:tc>
        <w:tc>
          <w:tcPr>
            <w:tcW w:w="2094" w:type="dxa"/>
            <w:gridSpan w:val="2"/>
            <w:vMerge w:val="restart"/>
            <w:tcBorders>
              <w:tl2br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w:t>
            </w:r>
          </w:p>
        </w:tc>
        <w:tc>
          <w:tcPr>
            <w:tcW w:w="1154"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w:t>
            </w:r>
          </w:p>
        </w:tc>
        <w:tc>
          <w:tcPr>
            <w:tcW w:w="1308"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w:t>
            </w:r>
          </w:p>
        </w:tc>
        <w:tc>
          <w:tcPr>
            <w:tcW w:w="1031"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w:t>
            </w:r>
          </w:p>
        </w:tc>
        <w:tc>
          <w:tcPr>
            <w:tcW w:w="1243"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铬酸雾</w:t>
            </w:r>
          </w:p>
        </w:tc>
        <w:tc>
          <w:tcPr>
            <w:tcW w:w="1414" w:type="dxa"/>
            <w:tcBorders>
              <w:tl2br w:val="nil"/>
              <w:tr2bl w:val="nil"/>
            </w:tcBorders>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颗粒物</w:t>
            </w:r>
          </w:p>
        </w:tc>
        <w:tc>
          <w:tcPr>
            <w:tcW w:w="1370" w:type="dxa"/>
            <w:tcBorders>
              <w:tl2br w:val="nil"/>
              <w:tr2bl w:val="nil"/>
            </w:tcBorders>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SO</w:t>
            </w:r>
            <w:r>
              <w:rPr>
                <w:rFonts w:hint="default" w:ascii="Times New Roman" w:hAnsi="Times New Roman" w:eastAsia="宋体" w:cs="Times New Roman"/>
                <w:color w:val="auto"/>
                <w:sz w:val="21"/>
                <w:szCs w:val="21"/>
                <w:vertAlign w:val="subscript"/>
                <w:lang w:val="en-US" w:eastAsia="zh-CN"/>
              </w:rPr>
              <w:t>2</w:t>
            </w:r>
          </w:p>
        </w:tc>
        <w:tc>
          <w:tcPr>
            <w:tcW w:w="1370" w:type="dxa"/>
            <w:tcBorders>
              <w:tl2br w:val="nil"/>
              <w:tr2bl w:val="nil"/>
            </w:tcBorders>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NO</w:t>
            </w:r>
            <w:r>
              <w:rPr>
                <w:rFonts w:hint="default" w:ascii="Times New Roman" w:hAnsi="Times New Roman" w:eastAsia="宋体" w:cs="Times New Roman"/>
                <w:color w:val="auto"/>
                <w:sz w:val="21"/>
                <w:szCs w:val="21"/>
                <w:vertAlign w:val="subscript"/>
                <w:lang w:val="en-US" w:eastAsia="zh-CN"/>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257" w:type="dxa"/>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2094"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154"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308"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031"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43"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414" w:type="dxa"/>
            <w:tcBorders>
              <w:tl2br w:val="nil"/>
              <w:tr2bl w:val="nil"/>
            </w:tcBorders>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370" w:type="dxa"/>
            <w:tcBorders>
              <w:tl2br w:val="nil"/>
              <w:tr2bl w:val="nil"/>
            </w:tcBorders>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370" w:type="dxa"/>
            <w:tcBorders>
              <w:tl2br w:val="nil"/>
              <w:tr2bl w:val="nil"/>
            </w:tcBorders>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257" w:type="dxa"/>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2094" w:type="dxa"/>
            <w:gridSpan w:val="2"/>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反射炉废气除尘后排放口</w:t>
            </w:r>
          </w:p>
        </w:tc>
        <w:tc>
          <w:tcPr>
            <w:tcW w:w="1311" w:type="dxa"/>
            <w:tcBorders>
              <w:tl2br w:val="nil"/>
              <w:tr2bl w:val="nil"/>
            </w:tcBorders>
            <w:vAlign w:val="center"/>
          </w:tcPr>
          <w:p>
            <w:pPr>
              <w:adjustRightInd w:val="0"/>
              <w:snapToGrid w:val="0"/>
              <w:jc w:val="center"/>
              <w:rPr>
                <w:rFonts w:hint="eastAsia"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54"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auto"/>
                <w:sz w:val="21"/>
                <w:szCs w:val="21"/>
                <w:lang w:val="en-US" w:eastAsia="zh-CN"/>
              </w:rPr>
              <w:t>——</w:t>
            </w:r>
          </w:p>
        </w:tc>
        <w:tc>
          <w:tcPr>
            <w:tcW w:w="1308"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auto"/>
                <w:sz w:val="21"/>
                <w:szCs w:val="21"/>
                <w:lang w:val="en-US" w:eastAsia="zh-CN"/>
              </w:rPr>
              <w:t>——</w:t>
            </w:r>
          </w:p>
        </w:tc>
        <w:tc>
          <w:tcPr>
            <w:tcW w:w="1031"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auto"/>
                <w:sz w:val="21"/>
                <w:szCs w:val="21"/>
                <w:lang w:val="en-US" w:eastAsia="zh-CN"/>
              </w:rPr>
              <w:t>——</w:t>
            </w:r>
          </w:p>
        </w:tc>
        <w:tc>
          <w:tcPr>
            <w:tcW w:w="1243"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auto"/>
                <w:sz w:val="21"/>
                <w:szCs w:val="21"/>
                <w:lang w:val="en-US" w:eastAsia="zh-CN"/>
              </w:rPr>
              <w:t>——</w:t>
            </w:r>
          </w:p>
        </w:tc>
        <w:tc>
          <w:tcPr>
            <w:tcW w:w="1414" w:type="dxa"/>
            <w:tcBorders>
              <w:tl2br w:val="nil"/>
              <w:tr2bl w:val="nil"/>
            </w:tcBorders>
            <w:vAlign w:val="center"/>
          </w:tcPr>
          <w:p>
            <w:pPr>
              <w:snapToGrid w:val="0"/>
              <w:jc w:val="center"/>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1370" w:type="dxa"/>
            <w:tcBorders>
              <w:tl2br w:val="nil"/>
              <w:tr2bl w:val="nil"/>
            </w:tcBorders>
            <w:vAlign w:val="center"/>
          </w:tcPr>
          <w:p>
            <w:pPr>
              <w:snapToGrid w:val="0"/>
              <w:jc w:val="center"/>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1370" w:type="dxa"/>
            <w:tcBorders>
              <w:tl2br w:val="nil"/>
              <w:tr2bl w:val="nil"/>
            </w:tcBorders>
            <w:vAlign w:val="center"/>
          </w:tcPr>
          <w:p>
            <w:pPr>
              <w:snapToGrid w:val="0"/>
              <w:jc w:val="center"/>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57"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692"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无组织废气</w:t>
            </w:r>
          </w:p>
        </w:tc>
        <w:tc>
          <w:tcPr>
            <w:tcW w:w="1402" w:type="dxa"/>
            <w:tcBorders>
              <w:tl2br w:val="nil"/>
              <w:tr2bl w:val="nil"/>
            </w:tcBorders>
            <w:vAlign w:val="center"/>
          </w:tcPr>
          <w:p>
            <w:pPr>
              <w:pStyle w:val="244"/>
              <w:spacing w:line="25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厂界东</w:t>
            </w:r>
            <w:r>
              <w:rPr>
                <w:rFonts w:hint="default" w:ascii="Times New Roman" w:hAnsi="Times New Roman" w:eastAsia="宋体" w:cs="Times New Roman"/>
                <w:color w:val="auto"/>
                <w:sz w:val="21"/>
                <w:szCs w:val="21"/>
                <w:lang w:eastAsia="zh-CN"/>
              </w:rPr>
              <w:t>南</w:t>
            </w:r>
            <w:r>
              <w:rPr>
                <w:rFonts w:hint="default" w:ascii="Times New Roman" w:hAnsi="Times New Roman" w:eastAsia="宋体" w:cs="Times New Roman"/>
                <w:color w:val="auto"/>
                <w:sz w:val="21"/>
                <w:szCs w:val="21"/>
              </w:rPr>
              <w:t>面</w:t>
            </w:r>
          </w:p>
        </w:tc>
        <w:tc>
          <w:tcPr>
            <w:tcW w:w="1311"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auto"/>
                <w:sz w:val="21"/>
                <w:szCs w:val="21"/>
                <w:lang w:val="en-US" w:eastAsia="zh-CN"/>
              </w:rPr>
              <w:t>——</w:t>
            </w:r>
          </w:p>
        </w:tc>
        <w:tc>
          <w:tcPr>
            <w:tcW w:w="1154" w:type="dxa"/>
            <w:tcBorders>
              <w:tl2br w:val="nil"/>
              <w:tr2bl w:val="nil"/>
            </w:tcBorders>
            <w:vAlign w:val="center"/>
          </w:tcPr>
          <w:p>
            <w:pPr>
              <w:autoSpaceDN w:val="0"/>
              <w:jc w:val="center"/>
              <w:textAlignment w:val="center"/>
              <w:rPr>
                <w:rFonts w:hint="eastAsia"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308" w:type="dxa"/>
            <w:tcBorders>
              <w:tl2br w:val="nil"/>
              <w:tr2bl w:val="nil"/>
            </w:tcBorders>
            <w:vAlign w:val="center"/>
          </w:tcPr>
          <w:p>
            <w:pPr>
              <w:autoSpaceDN w:val="0"/>
              <w:jc w:val="center"/>
              <w:textAlignment w:val="center"/>
              <w:rPr>
                <w:rFonts w:hint="eastAsia"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031" w:type="dxa"/>
            <w:tcBorders>
              <w:tl2br w:val="nil"/>
              <w:tr2bl w:val="nil"/>
            </w:tcBorders>
            <w:vAlign w:val="center"/>
          </w:tcPr>
          <w:p>
            <w:pPr>
              <w:autoSpaceDN w:val="0"/>
              <w:jc w:val="center"/>
              <w:textAlignment w:val="center"/>
              <w:rPr>
                <w:rFonts w:hint="eastAsia"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243" w:type="dxa"/>
            <w:tcBorders>
              <w:tl2br w:val="nil"/>
              <w:tr2bl w:val="nil"/>
            </w:tcBorders>
            <w:vAlign w:val="center"/>
          </w:tcPr>
          <w:p>
            <w:pPr>
              <w:autoSpaceDN w:val="0"/>
              <w:jc w:val="center"/>
              <w:textAlignment w:val="center"/>
              <w:rPr>
                <w:rFonts w:hint="eastAsia"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41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57"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692"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402" w:type="dxa"/>
            <w:tcBorders>
              <w:tl2br w:val="nil"/>
              <w:tr2bl w:val="nil"/>
            </w:tcBorders>
            <w:vAlign w:val="center"/>
          </w:tcPr>
          <w:p>
            <w:pPr>
              <w:pStyle w:val="244"/>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厂界西</w:t>
            </w:r>
            <w:r>
              <w:rPr>
                <w:rFonts w:hint="default" w:ascii="Times New Roman" w:hAnsi="Times New Roman" w:eastAsia="宋体" w:cs="Times New Roman"/>
                <w:color w:val="auto"/>
                <w:sz w:val="21"/>
                <w:szCs w:val="21"/>
                <w:lang w:eastAsia="zh-CN"/>
              </w:rPr>
              <w:t>南</w:t>
            </w:r>
            <w:r>
              <w:rPr>
                <w:rFonts w:hint="default" w:ascii="Times New Roman" w:hAnsi="Times New Roman" w:eastAsia="宋体" w:cs="Times New Roman"/>
                <w:color w:val="auto"/>
                <w:sz w:val="21"/>
                <w:szCs w:val="21"/>
              </w:rPr>
              <w:t>面</w:t>
            </w:r>
          </w:p>
        </w:tc>
        <w:tc>
          <w:tcPr>
            <w:tcW w:w="1311"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auto"/>
                <w:sz w:val="21"/>
                <w:szCs w:val="21"/>
                <w:lang w:val="en-US" w:eastAsia="zh-CN"/>
              </w:rPr>
              <w:t>——</w:t>
            </w:r>
          </w:p>
        </w:tc>
        <w:tc>
          <w:tcPr>
            <w:tcW w:w="1154" w:type="dxa"/>
            <w:tcBorders>
              <w:tl2br w:val="nil"/>
              <w:tr2bl w:val="nil"/>
            </w:tcBorders>
            <w:vAlign w:val="center"/>
          </w:tcPr>
          <w:p>
            <w:pPr>
              <w:autoSpaceDN w:val="0"/>
              <w:jc w:val="center"/>
              <w:textAlignment w:val="center"/>
              <w:rPr>
                <w:rFonts w:hint="eastAsia"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308" w:type="dxa"/>
            <w:tcBorders>
              <w:tl2br w:val="nil"/>
              <w:tr2bl w:val="nil"/>
            </w:tcBorders>
            <w:vAlign w:val="center"/>
          </w:tcPr>
          <w:p>
            <w:pPr>
              <w:autoSpaceDN w:val="0"/>
              <w:jc w:val="center"/>
              <w:textAlignment w:val="center"/>
              <w:rPr>
                <w:rFonts w:hint="default"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031" w:type="dxa"/>
            <w:tcBorders>
              <w:tl2br w:val="nil"/>
              <w:tr2bl w:val="nil"/>
            </w:tcBorders>
            <w:vAlign w:val="center"/>
          </w:tcPr>
          <w:p>
            <w:pPr>
              <w:autoSpaceDN w:val="0"/>
              <w:jc w:val="center"/>
              <w:textAlignment w:val="center"/>
              <w:rPr>
                <w:rFonts w:hint="eastAsia"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243" w:type="dxa"/>
            <w:tcBorders>
              <w:tl2br w:val="nil"/>
              <w:tr2bl w:val="nil"/>
            </w:tcBorders>
            <w:vAlign w:val="center"/>
          </w:tcPr>
          <w:p>
            <w:pPr>
              <w:autoSpaceDN w:val="0"/>
              <w:jc w:val="center"/>
              <w:textAlignment w:val="center"/>
              <w:rPr>
                <w:rFonts w:hint="default"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41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57"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692"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402" w:type="dxa"/>
            <w:tcBorders>
              <w:tl2br w:val="nil"/>
              <w:tr2bl w:val="nil"/>
            </w:tcBorders>
            <w:vAlign w:val="center"/>
          </w:tcPr>
          <w:p>
            <w:pPr>
              <w:pStyle w:val="244"/>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r>
              <w:rPr>
                <w:rFonts w:hint="default" w:ascii="Times New Roman" w:hAnsi="Times New Roman" w:eastAsia="宋体" w:cs="Times New Roman"/>
                <w:color w:val="auto"/>
                <w:sz w:val="21"/>
                <w:szCs w:val="21"/>
                <w:lang w:eastAsia="zh-CN"/>
              </w:rPr>
              <w:t>北</w:t>
            </w:r>
            <w:r>
              <w:rPr>
                <w:rFonts w:hint="default" w:ascii="Times New Roman" w:hAnsi="Times New Roman" w:eastAsia="宋体" w:cs="Times New Roman"/>
                <w:color w:val="auto"/>
                <w:sz w:val="21"/>
                <w:szCs w:val="21"/>
              </w:rPr>
              <w:t>面</w:t>
            </w:r>
          </w:p>
        </w:tc>
        <w:tc>
          <w:tcPr>
            <w:tcW w:w="1311"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auto"/>
                <w:sz w:val="21"/>
                <w:szCs w:val="21"/>
                <w:lang w:val="en-US" w:eastAsia="zh-CN"/>
              </w:rPr>
              <w:t>——</w:t>
            </w:r>
          </w:p>
        </w:tc>
        <w:tc>
          <w:tcPr>
            <w:tcW w:w="1154" w:type="dxa"/>
            <w:tcBorders>
              <w:tl2br w:val="nil"/>
              <w:tr2bl w:val="nil"/>
            </w:tcBorders>
            <w:vAlign w:val="center"/>
          </w:tcPr>
          <w:p>
            <w:pPr>
              <w:autoSpaceDN w:val="0"/>
              <w:jc w:val="center"/>
              <w:textAlignment w:val="center"/>
              <w:rPr>
                <w:rFonts w:hint="eastAsia"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308" w:type="dxa"/>
            <w:tcBorders>
              <w:tl2br w:val="nil"/>
              <w:tr2bl w:val="nil"/>
            </w:tcBorders>
            <w:vAlign w:val="center"/>
          </w:tcPr>
          <w:p>
            <w:pPr>
              <w:autoSpaceDN w:val="0"/>
              <w:jc w:val="center"/>
              <w:textAlignment w:val="center"/>
              <w:rPr>
                <w:rFonts w:hint="default"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031" w:type="dxa"/>
            <w:tcBorders>
              <w:tl2br w:val="nil"/>
              <w:tr2bl w:val="nil"/>
            </w:tcBorders>
            <w:vAlign w:val="center"/>
          </w:tcPr>
          <w:p>
            <w:pPr>
              <w:autoSpaceDN w:val="0"/>
              <w:jc w:val="center"/>
              <w:textAlignment w:val="center"/>
              <w:rPr>
                <w:rFonts w:hint="eastAsia"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243" w:type="dxa"/>
            <w:tcBorders>
              <w:tl2br w:val="nil"/>
              <w:tr2bl w:val="nil"/>
            </w:tcBorders>
            <w:vAlign w:val="center"/>
          </w:tcPr>
          <w:p>
            <w:pPr>
              <w:autoSpaceDN w:val="0"/>
              <w:jc w:val="center"/>
              <w:textAlignment w:val="center"/>
              <w:rPr>
                <w:rFonts w:hint="default" w:cs="Times New Roman"/>
                <w:color w:val="0000FF"/>
                <w:sz w:val="21"/>
                <w:szCs w:val="21"/>
                <w:lang w:val="en-US" w:eastAsia="zh-CN"/>
              </w:rPr>
            </w:pPr>
            <w:r>
              <w:rPr>
                <w:rFonts w:hint="default" w:ascii="Times New Roman" w:hAnsi="Times New Roman" w:eastAsia="宋体" w:cs="Times New Roman"/>
                <w:color w:val="auto"/>
                <w:sz w:val="21"/>
                <w:szCs w:val="21"/>
              </w:rPr>
              <w:t>——</w:t>
            </w:r>
          </w:p>
        </w:tc>
        <w:tc>
          <w:tcPr>
            <w:tcW w:w="141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w:t>
      </w:r>
      <w:r>
        <w:rPr>
          <w:rFonts w:hint="default" w:ascii="Times New Roman" w:hAnsi="Times New Roman" w:eastAsia="宋体" w:cs="Times New Roman"/>
          <w:color w:val="auto"/>
          <w:sz w:val="21"/>
          <w:szCs w:val="21"/>
          <w:lang w:eastAsia="zh-CN"/>
        </w:rPr>
        <w:t>生产废水和</w:t>
      </w:r>
      <w:r>
        <w:rPr>
          <w:rFonts w:hint="default" w:ascii="Times New Roman" w:hAnsi="Times New Roman" w:eastAsia="宋体" w:cs="Times New Roman"/>
          <w:color w:val="auto"/>
          <w:sz w:val="21"/>
          <w:szCs w:val="21"/>
        </w:rPr>
        <w:t>生产废气重金属每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auto"/>
          <w:sz w:val="21"/>
          <w:szCs w:val="21"/>
          <w:lang w:eastAsia="zh-CN"/>
        </w:rPr>
        <w:t>二</w:t>
      </w:r>
      <w:r>
        <w:rPr>
          <w:rFonts w:hint="default" w:ascii="Times New Roman" w:hAnsi="Times New Roman" w:eastAsia="宋体" w:cs="Times New Roman"/>
          <w:color w:val="auto"/>
          <w:sz w:val="21"/>
          <w:szCs w:val="21"/>
          <w:lang w:eastAsia="zh-CN"/>
        </w:rPr>
        <w:t>次。</w:t>
      </w:r>
      <w:r>
        <w:rPr>
          <w:rFonts w:hint="eastAsia" w:ascii="Times New Roman" w:hAnsi="Times New Roman" w:eastAsia="宋体" w:cs="Times New Roman"/>
          <w:color w:val="0000FF"/>
          <w:sz w:val="21"/>
          <w:szCs w:val="21"/>
          <w:lang w:val="en-US" w:eastAsia="zh-CN"/>
        </w:rPr>
        <w:t>委外监测，因</w:t>
      </w:r>
      <w:r>
        <w:rPr>
          <w:rFonts w:hint="eastAsia" w:cs="Times New Roman"/>
          <w:color w:val="0000FF"/>
          <w:sz w:val="21"/>
          <w:szCs w:val="21"/>
          <w:lang w:val="en-US" w:eastAsia="zh-CN"/>
        </w:rPr>
        <w:t>厂内</w:t>
      </w:r>
      <w:r>
        <w:rPr>
          <w:rFonts w:hint="eastAsia" w:ascii="Times New Roman" w:hAnsi="Times New Roman" w:eastAsia="宋体" w:cs="Times New Roman"/>
          <w:color w:val="0000FF"/>
          <w:sz w:val="21"/>
          <w:szCs w:val="21"/>
          <w:lang w:val="en-US" w:eastAsia="zh-CN"/>
        </w:rPr>
        <w:t>技术设备技改</w:t>
      </w:r>
      <w:r>
        <w:rPr>
          <w:rFonts w:hint="eastAsia" w:cs="Times New Roman"/>
          <w:color w:val="0000FF"/>
          <w:sz w:val="21"/>
          <w:szCs w:val="21"/>
          <w:lang w:val="en-US" w:eastAsia="zh-CN"/>
        </w:rPr>
        <w:t>停产，未监测。</w:t>
      </w:r>
      <w:r>
        <w:rPr>
          <w:rFonts w:hint="default" w:ascii="Times New Roman" w:hAnsi="Times New Roman" w:eastAsia="宋体" w:cs="Times New Roman"/>
          <w:color w:val="auto"/>
          <w:sz w:val="21"/>
          <w:szCs w:val="21"/>
          <w:lang w:eastAsia="zh-CN"/>
        </w:rPr>
        <w:t>（监测结果小于最低检出限时，填最低检出限，并加注“L”）</w:t>
      </w:r>
    </w:p>
    <w:p>
      <w:pPr>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rPr>
        <w:t>10、英德市新裕有色金属再生资源制品有限公司</w:t>
      </w:r>
    </w:p>
    <w:p>
      <w:pPr>
        <w:jc w:val="left"/>
        <w:rPr>
          <w:rFonts w:hint="default" w:ascii="Times New Roman" w:hAnsi="Times New Roman" w:eastAsia="宋体" w:cs="Times New Roman"/>
          <w:b/>
          <w:color w:val="auto"/>
          <w:sz w:val="21"/>
          <w:szCs w:val="21"/>
        </w:rPr>
      </w:pPr>
    </w:p>
    <w:tbl>
      <w:tblPr>
        <w:tblStyle w:val="8"/>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85"/>
        <w:gridCol w:w="1190"/>
        <w:gridCol w:w="808"/>
        <w:gridCol w:w="1406"/>
        <w:gridCol w:w="1311"/>
        <w:gridCol w:w="1152"/>
        <w:gridCol w:w="1308"/>
        <w:gridCol w:w="1032"/>
        <w:gridCol w:w="1242"/>
        <w:gridCol w:w="1415"/>
        <w:gridCol w:w="1369"/>
        <w:gridCol w:w="1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19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监测时间</w:t>
            </w:r>
          </w:p>
        </w:tc>
        <w:tc>
          <w:tcPr>
            <w:tcW w:w="2214" w:type="dxa"/>
            <w:gridSpan w:val="2"/>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10197" w:type="dxa"/>
            <w:gridSpan w:val="8"/>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1190" w:type="dxa"/>
            <w:vMerge w:val="restart"/>
            <w:vAlign w:val="center"/>
          </w:tcPr>
          <w:p>
            <w:pPr>
              <w:autoSpaceDN w:val="0"/>
              <w:jc w:val="center"/>
              <w:textAlignment w:val="center"/>
              <w:rPr>
                <w:rFonts w:hint="eastAsia" w:ascii="Times New Roman" w:hAnsi="Times New Roman" w:eastAsia="宋体" w:cs="Times New Roman"/>
                <w:b w:val="0"/>
                <w:bCs/>
                <w:color w:val="auto"/>
                <w:sz w:val="21"/>
                <w:szCs w:val="21"/>
                <w:lang w:eastAsia="zh-CN"/>
              </w:rPr>
            </w:pPr>
            <w:r>
              <w:rPr>
                <w:rFonts w:hint="eastAsia" w:cs="Times New Roman"/>
                <w:b w:val="0"/>
                <w:bCs/>
                <w:color w:val="auto"/>
                <w:sz w:val="21"/>
                <w:szCs w:val="21"/>
                <w:lang w:val="en-US" w:eastAsia="zh-CN"/>
              </w:rPr>
              <w:t>——</w:t>
            </w:r>
          </w:p>
        </w:tc>
        <w:tc>
          <w:tcPr>
            <w:tcW w:w="2214" w:type="dxa"/>
            <w:gridSpan w:val="2"/>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生活废水排放口</w:t>
            </w:r>
          </w:p>
        </w:tc>
        <w:tc>
          <w:tcPr>
            <w:tcW w:w="1311"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152" w:type="dxa"/>
            <w:vAlign w:val="center"/>
          </w:tcPr>
          <w:p>
            <w:pPr>
              <w:autoSpaceDN w:val="0"/>
              <w:jc w:val="center"/>
              <w:textAlignment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SS</w:t>
            </w:r>
          </w:p>
        </w:tc>
        <w:tc>
          <w:tcPr>
            <w:tcW w:w="130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03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24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415"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动植物油</w:t>
            </w:r>
          </w:p>
        </w:tc>
        <w:tc>
          <w:tcPr>
            <w:tcW w:w="1369"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挥发酚</w:t>
            </w:r>
          </w:p>
        </w:tc>
        <w:tc>
          <w:tcPr>
            <w:tcW w:w="136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rFonts w:hint="default" w:ascii="Times New Roman" w:hAnsi="Times New Roman" w:eastAsia="宋体" w:cs="Times New Roman"/>
                <w:color w:val="auto"/>
                <w:sz w:val="21"/>
                <w:szCs w:val="21"/>
              </w:rPr>
            </w:pPr>
          </w:p>
        </w:tc>
        <w:tc>
          <w:tcPr>
            <w:tcW w:w="1190" w:type="dxa"/>
            <w:vMerge w:val="continue"/>
            <w:vAlign w:val="center"/>
          </w:tcPr>
          <w:p>
            <w:pPr>
              <w:jc w:val="center"/>
              <w:rPr>
                <w:rFonts w:hint="default" w:ascii="Times New Roman" w:hAnsi="Times New Roman" w:eastAsia="宋体" w:cs="Times New Roman"/>
                <w:b w:val="0"/>
                <w:bCs/>
                <w:color w:val="auto"/>
                <w:sz w:val="21"/>
                <w:szCs w:val="21"/>
              </w:rPr>
            </w:pPr>
          </w:p>
        </w:tc>
        <w:tc>
          <w:tcPr>
            <w:tcW w:w="2214"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15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4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15"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69"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6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rFonts w:hint="default" w:ascii="Times New Roman" w:hAnsi="Times New Roman" w:eastAsia="宋体" w:cs="Times New Roman"/>
                <w:color w:val="auto"/>
                <w:sz w:val="21"/>
                <w:szCs w:val="21"/>
              </w:rPr>
            </w:pPr>
          </w:p>
        </w:tc>
        <w:tc>
          <w:tcPr>
            <w:tcW w:w="1190" w:type="dxa"/>
            <w:vMerge w:val="continue"/>
            <w:vAlign w:val="center"/>
          </w:tcPr>
          <w:p>
            <w:pPr>
              <w:jc w:val="center"/>
              <w:rPr>
                <w:rFonts w:hint="default" w:ascii="Times New Roman" w:hAnsi="Times New Roman" w:eastAsia="宋体" w:cs="Times New Roman"/>
                <w:b w:val="0"/>
                <w:bCs/>
                <w:color w:val="auto"/>
                <w:sz w:val="21"/>
                <w:szCs w:val="21"/>
              </w:rPr>
            </w:pPr>
          </w:p>
        </w:tc>
        <w:tc>
          <w:tcPr>
            <w:tcW w:w="2214"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auto"/>
                <w:sz w:val="21"/>
                <w:szCs w:val="21"/>
                <w:lang w:val="en-US" w:eastAsia="zh-CN"/>
              </w:rPr>
              <w:t>——</w:t>
            </w:r>
          </w:p>
        </w:tc>
        <w:tc>
          <w:tcPr>
            <w:tcW w:w="1152"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auto"/>
                <w:sz w:val="21"/>
                <w:szCs w:val="21"/>
                <w:lang w:val="en-US" w:eastAsia="zh-CN"/>
              </w:rPr>
              <w:t>——</w:t>
            </w:r>
          </w:p>
        </w:tc>
        <w:tc>
          <w:tcPr>
            <w:tcW w:w="1308"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auto"/>
                <w:sz w:val="21"/>
                <w:szCs w:val="21"/>
                <w:lang w:val="en-US" w:eastAsia="zh-CN"/>
              </w:rPr>
              <w:t>——</w:t>
            </w:r>
          </w:p>
        </w:tc>
        <w:tc>
          <w:tcPr>
            <w:tcW w:w="1032"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auto"/>
                <w:sz w:val="21"/>
                <w:szCs w:val="21"/>
                <w:lang w:val="en-US" w:eastAsia="zh-CN"/>
              </w:rPr>
              <w:t>——</w:t>
            </w:r>
          </w:p>
        </w:tc>
        <w:tc>
          <w:tcPr>
            <w:tcW w:w="1242"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auto"/>
                <w:sz w:val="21"/>
                <w:szCs w:val="21"/>
                <w:lang w:val="en-US" w:eastAsia="zh-CN"/>
              </w:rPr>
              <w:t>——</w:t>
            </w:r>
          </w:p>
        </w:tc>
        <w:tc>
          <w:tcPr>
            <w:tcW w:w="1415"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auto"/>
                <w:sz w:val="21"/>
                <w:szCs w:val="21"/>
                <w:lang w:val="en-US" w:eastAsia="zh-CN"/>
              </w:rPr>
              <w:t>——</w:t>
            </w:r>
          </w:p>
        </w:tc>
        <w:tc>
          <w:tcPr>
            <w:tcW w:w="1369"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auto"/>
                <w:sz w:val="21"/>
                <w:szCs w:val="21"/>
                <w:lang w:val="en-US" w:eastAsia="zh-CN"/>
              </w:rPr>
              <w:t>——</w:t>
            </w:r>
          </w:p>
        </w:tc>
        <w:tc>
          <w:tcPr>
            <w:tcW w:w="1368"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rFonts w:hint="default" w:ascii="Times New Roman" w:hAnsi="Times New Roman" w:eastAsia="宋体" w:cs="Times New Roman"/>
                <w:color w:val="auto"/>
                <w:sz w:val="21"/>
                <w:szCs w:val="21"/>
              </w:rPr>
            </w:pPr>
          </w:p>
        </w:tc>
        <w:tc>
          <w:tcPr>
            <w:tcW w:w="1190" w:type="dxa"/>
            <w:vMerge w:val="continue"/>
            <w:vAlign w:val="center"/>
          </w:tcPr>
          <w:p>
            <w:pPr>
              <w:jc w:val="center"/>
              <w:rPr>
                <w:rFonts w:hint="default" w:ascii="Times New Roman" w:hAnsi="Times New Roman" w:eastAsia="宋体" w:cs="Times New Roman"/>
                <w:b w:val="0"/>
                <w:bCs/>
                <w:color w:val="auto"/>
                <w:sz w:val="21"/>
                <w:szCs w:val="21"/>
              </w:rPr>
            </w:pPr>
          </w:p>
        </w:tc>
        <w:tc>
          <w:tcPr>
            <w:tcW w:w="2214"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六价铬</w:t>
            </w:r>
          </w:p>
        </w:tc>
        <w:tc>
          <w:tcPr>
            <w:tcW w:w="115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总铅</w:t>
            </w:r>
          </w:p>
        </w:tc>
        <w:tc>
          <w:tcPr>
            <w:tcW w:w="130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总镉</w:t>
            </w:r>
          </w:p>
        </w:tc>
        <w:tc>
          <w:tcPr>
            <w:tcW w:w="103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总砷</w:t>
            </w:r>
          </w:p>
        </w:tc>
        <w:tc>
          <w:tcPr>
            <w:tcW w:w="124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总汞</w:t>
            </w:r>
          </w:p>
        </w:tc>
        <w:tc>
          <w:tcPr>
            <w:tcW w:w="1415"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9"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rFonts w:hint="default" w:ascii="Times New Roman" w:hAnsi="Times New Roman" w:eastAsia="宋体" w:cs="Times New Roman"/>
                <w:color w:val="auto"/>
                <w:sz w:val="21"/>
                <w:szCs w:val="21"/>
              </w:rPr>
            </w:pPr>
          </w:p>
        </w:tc>
        <w:tc>
          <w:tcPr>
            <w:tcW w:w="1190" w:type="dxa"/>
            <w:vMerge w:val="continue"/>
            <w:vAlign w:val="center"/>
          </w:tcPr>
          <w:p>
            <w:pPr>
              <w:jc w:val="center"/>
              <w:rPr>
                <w:rFonts w:hint="default" w:ascii="Times New Roman" w:hAnsi="Times New Roman" w:eastAsia="宋体" w:cs="Times New Roman"/>
                <w:b w:val="0"/>
                <w:bCs/>
                <w:color w:val="auto"/>
                <w:sz w:val="21"/>
                <w:szCs w:val="21"/>
              </w:rPr>
            </w:pPr>
          </w:p>
        </w:tc>
        <w:tc>
          <w:tcPr>
            <w:tcW w:w="2214"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5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4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15"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9"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rFonts w:hint="default" w:ascii="Times New Roman" w:hAnsi="Times New Roman" w:eastAsia="宋体" w:cs="Times New Roman"/>
                <w:color w:val="auto"/>
                <w:sz w:val="21"/>
                <w:szCs w:val="21"/>
              </w:rPr>
            </w:pPr>
          </w:p>
        </w:tc>
        <w:tc>
          <w:tcPr>
            <w:tcW w:w="1190" w:type="dxa"/>
            <w:vMerge w:val="continue"/>
            <w:vAlign w:val="center"/>
          </w:tcPr>
          <w:p>
            <w:pPr>
              <w:jc w:val="center"/>
              <w:rPr>
                <w:rFonts w:hint="default" w:ascii="Times New Roman" w:hAnsi="Times New Roman" w:eastAsia="宋体" w:cs="Times New Roman"/>
                <w:b w:val="0"/>
                <w:bCs/>
                <w:color w:val="auto"/>
                <w:sz w:val="21"/>
                <w:szCs w:val="21"/>
              </w:rPr>
            </w:pPr>
          </w:p>
        </w:tc>
        <w:tc>
          <w:tcPr>
            <w:tcW w:w="2214"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auto"/>
                <w:sz w:val="21"/>
                <w:szCs w:val="21"/>
                <w:lang w:val="en-US" w:eastAsia="zh-CN"/>
              </w:rPr>
              <w:t>——</w:t>
            </w:r>
          </w:p>
        </w:tc>
        <w:tc>
          <w:tcPr>
            <w:tcW w:w="1152"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auto"/>
                <w:sz w:val="21"/>
                <w:szCs w:val="21"/>
                <w:lang w:val="en-US" w:eastAsia="zh-CN"/>
              </w:rPr>
              <w:t>——</w:t>
            </w:r>
          </w:p>
        </w:tc>
        <w:tc>
          <w:tcPr>
            <w:tcW w:w="1308"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auto"/>
                <w:sz w:val="21"/>
                <w:szCs w:val="21"/>
                <w:lang w:val="en-US" w:eastAsia="zh-CN"/>
              </w:rPr>
              <w:t>——</w:t>
            </w:r>
          </w:p>
        </w:tc>
        <w:tc>
          <w:tcPr>
            <w:tcW w:w="1032"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auto"/>
                <w:sz w:val="21"/>
                <w:szCs w:val="21"/>
                <w:lang w:val="en-US" w:eastAsia="zh-CN"/>
              </w:rPr>
              <w:t>——</w:t>
            </w:r>
          </w:p>
        </w:tc>
        <w:tc>
          <w:tcPr>
            <w:tcW w:w="1242"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auto"/>
                <w:sz w:val="21"/>
                <w:szCs w:val="21"/>
                <w:lang w:val="en-US" w:eastAsia="zh-CN"/>
              </w:rPr>
              <w:t>——</w:t>
            </w:r>
          </w:p>
        </w:tc>
        <w:tc>
          <w:tcPr>
            <w:tcW w:w="1415"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9"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190" w:type="dxa"/>
            <w:vMerge w:val="restart"/>
            <w:vAlign w:val="center"/>
          </w:tcPr>
          <w:p>
            <w:pPr>
              <w:autoSpaceDN w:val="0"/>
              <w:jc w:val="center"/>
              <w:textAlignment w:val="center"/>
              <w:rPr>
                <w:rFonts w:hint="eastAsia"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0000FF"/>
                <w:sz w:val="21"/>
                <w:szCs w:val="21"/>
              </w:rPr>
              <w:t>01</w:t>
            </w:r>
            <w:r>
              <w:rPr>
                <w:rFonts w:hint="eastAsia" w:cs="Times New Roman"/>
                <w:b w:val="0"/>
                <w:bCs/>
                <w:color w:val="0000FF"/>
                <w:sz w:val="21"/>
                <w:szCs w:val="21"/>
                <w:lang w:val="en-US" w:eastAsia="zh-CN"/>
              </w:rPr>
              <w:t>8</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06</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14</w:t>
            </w:r>
            <w:r>
              <w:rPr>
                <w:rFonts w:hint="default" w:ascii="Times New Roman" w:hAnsi="Times New Roman" w:eastAsia="宋体" w:cs="Times New Roman"/>
                <w:b w:val="0"/>
                <w:bCs/>
                <w:color w:val="0000FF"/>
                <w:sz w:val="21"/>
                <w:szCs w:val="21"/>
                <w:lang w:val="en-US" w:eastAsia="zh-CN"/>
              </w:rPr>
              <w:t>日</w:t>
            </w:r>
          </w:p>
        </w:tc>
        <w:tc>
          <w:tcPr>
            <w:tcW w:w="2214" w:type="dxa"/>
            <w:gridSpan w:val="2"/>
            <w:vMerge w:val="restart"/>
            <w:tcBorders>
              <w:tl2br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颗粒物</w:t>
            </w:r>
          </w:p>
        </w:tc>
        <w:tc>
          <w:tcPr>
            <w:tcW w:w="1152" w:type="dxa"/>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SO</w:t>
            </w:r>
            <w:r>
              <w:rPr>
                <w:rFonts w:hint="default" w:ascii="Times New Roman" w:hAnsi="Times New Roman" w:eastAsia="宋体" w:cs="Times New Roman"/>
                <w:color w:val="auto"/>
                <w:sz w:val="21"/>
                <w:szCs w:val="21"/>
                <w:vertAlign w:val="subscript"/>
                <w:lang w:val="en-US" w:eastAsia="zh-CN"/>
              </w:rPr>
              <w:t>2</w:t>
            </w:r>
          </w:p>
        </w:tc>
        <w:tc>
          <w:tcPr>
            <w:tcW w:w="1308" w:type="dxa"/>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NO</w:t>
            </w:r>
            <w:r>
              <w:rPr>
                <w:rFonts w:hint="default" w:ascii="Times New Roman" w:hAnsi="Times New Roman" w:eastAsia="宋体" w:cs="Times New Roman"/>
                <w:color w:val="auto"/>
                <w:sz w:val="21"/>
                <w:szCs w:val="21"/>
                <w:vertAlign w:val="subscript"/>
                <w:lang w:val="en-US" w:eastAsia="zh-CN"/>
              </w:rPr>
              <w:t>X</w:t>
            </w:r>
          </w:p>
        </w:tc>
        <w:tc>
          <w:tcPr>
            <w:tcW w:w="1032"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铬酸雾</w:t>
            </w:r>
          </w:p>
        </w:tc>
        <w:tc>
          <w:tcPr>
            <w:tcW w:w="1242"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15" w:type="dxa"/>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9" w:type="dxa"/>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8" w:type="dxa"/>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190"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2214"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152" w:type="dxa"/>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308" w:type="dxa"/>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032"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42"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15" w:type="dxa"/>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9" w:type="dxa"/>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8" w:type="dxa"/>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rFonts w:hint="default" w:ascii="Times New Roman" w:hAnsi="Times New Roman" w:eastAsia="宋体" w:cs="Times New Roman"/>
                <w:color w:val="auto"/>
                <w:sz w:val="21"/>
                <w:szCs w:val="21"/>
              </w:rPr>
            </w:pPr>
          </w:p>
        </w:tc>
        <w:tc>
          <w:tcPr>
            <w:tcW w:w="1190" w:type="dxa"/>
            <w:vMerge w:val="continue"/>
            <w:vAlign w:val="center"/>
          </w:tcPr>
          <w:p>
            <w:pPr>
              <w:jc w:val="center"/>
              <w:rPr>
                <w:rFonts w:hint="default" w:ascii="Times New Roman" w:hAnsi="Times New Roman" w:eastAsia="宋体" w:cs="Times New Roman"/>
                <w:color w:val="auto"/>
                <w:sz w:val="21"/>
                <w:szCs w:val="21"/>
              </w:rPr>
            </w:pPr>
          </w:p>
        </w:tc>
        <w:tc>
          <w:tcPr>
            <w:tcW w:w="2214" w:type="dxa"/>
            <w:gridSpan w:val="2"/>
            <w:vAlign w:val="center"/>
          </w:tcPr>
          <w:p>
            <w:pPr>
              <w:pStyle w:val="158"/>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烟囱废气排放口</w:t>
            </w:r>
          </w:p>
          <w:p>
            <w:pPr>
              <w:pStyle w:val="158"/>
              <w:adjustRightInd w:val="0"/>
              <w:snapToGrid w:val="0"/>
              <w:jc w:val="center"/>
              <w:rPr>
                <w:rFonts w:hint="default" w:ascii="Times New Roman" w:hAnsi="Times New Roman" w:eastAsia="宋体" w:cs="Times New Roman"/>
                <w:color w:val="auto"/>
                <w:sz w:val="21"/>
                <w:szCs w:val="21"/>
              </w:rPr>
            </w:pPr>
            <w:r>
              <w:rPr>
                <w:rFonts w:hint="eastAsia" w:cs="Times New Roman"/>
                <w:color w:val="auto"/>
                <w:szCs w:val="21"/>
                <w:lang w:val="en-US" w:eastAsia="zh-CN"/>
              </w:rPr>
              <w:t>(排放浓度)</w:t>
            </w:r>
          </w:p>
        </w:tc>
        <w:tc>
          <w:tcPr>
            <w:tcW w:w="1311"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＜20</w:t>
            </w:r>
          </w:p>
        </w:tc>
        <w:tc>
          <w:tcPr>
            <w:tcW w:w="1152"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34</w:t>
            </w:r>
          </w:p>
        </w:tc>
        <w:tc>
          <w:tcPr>
            <w:tcW w:w="1308"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34</w:t>
            </w:r>
          </w:p>
        </w:tc>
        <w:tc>
          <w:tcPr>
            <w:tcW w:w="1032"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＜5×10</w:t>
            </w:r>
            <w:r>
              <w:rPr>
                <w:rFonts w:hint="default" w:ascii="Times New Roman" w:hAnsi="Times New Roman" w:eastAsia="宋体" w:cs="Times New Roman"/>
                <w:b w:val="0"/>
                <w:bCs w:val="0"/>
                <w:color w:val="auto"/>
                <w:sz w:val="21"/>
                <w:szCs w:val="21"/>
                <w:vertAlign w:val="superscript"/>
                <w:lang w:val="en-US" w:eastAsia="zh-CN"/>
              </w:rPr>
              <w:t>-3</w:t>
            </w:r>
          </w:p>
        </w:tc>
        <w:tc>
          <w:tcPr>
            <w:tcW w:w="1242"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415"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9"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rFonts w:hint="default" w:ascii="Times New Roman" w:hAnsi="Times New Roman" w:eastAsia="宋体" w:cs="Times New Roman"/>
                <w:color w:val="auto"/>
                <w:sz w:val="21"/>
                <w:szCs w:val="21"/>
              </w:rPr>
            </w:pPr>
          </w:p>
        </w:tc>
        <w:tc>
          <w:tcPr>
            <w:tcW w:w="1190" w:type="dxa"/>
            <w:vMerge w:val="continue"/>
            <w:vAlign w:val="center"/>
          </w:tcPr>
          <w:p>
            <w:pPr>
              <w:jc w:val="center"/>
              <w:rPr>
                <w:rFonts w:hint="default" w:ascii="Times New Roman" w:hAnsi="Times New Roman" w:eastAsia="宋体" w:cs="Times New Roman"/>
                <w:color w:val="auto"/>
                <w:sz w:val="21"/>
                <w:szCs w:val="21"/>
              </w:rPr>
            </w:pPr>
          </w:p>
        </w:tc>
        <w:tc>
          <w:tcPr>
            <w:tcW w:w="8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无组织废气</w:t>
            </w:r>
          </w:p>
        </w:tc>
        <w:tc>
          <w:tcPr>
            <w:tcW w:w="1406" w:type="dxa"/>
            <w:vAlign w:val="center"/>
          </w:tcPr>
          <w:p>
            <w:pPr>
              <w:pStyle w:val="222"/>
              <w:spacing w:line="25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铬酸雾</w:t>
            </w:r>
          </w:p>
        </w:tc>
        <w:tc>
          <w:tcPr>
            <w:tcW w:w="1311"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w:t>
            </w:r>
            <w:r>
              <w:rPr>
                <w:rFonts w:hint="eastAsia" w:ascii="Times New Roman" w:hAnsi="Times New Roman" w:cs="Times New Roman"/>
                <w:b w:val="0"/>
                <w:bCs w:val="0"/>
                <w:color w:val="auto"/>
                <w:spacing w:val="0"/>
                <w:sz w:val="21"/>
                <w:szCs w:val="21"/>
                <w:lang w:val="en-US" w:eastAsia="zh-CN"/>
              </w:rPr>
              <w:t>5</w:t>
            </w:r>
            <w:r>
              <w:rPr>
                <w:rFonts w:hint="default" w:ascii="Times New Roman" w:hAnsi="Times New Roman" w:cs="Times New Roman"/>
                <w:color w:val="auto"/>
                <w:spacing w:val="0"/>
                <w:szCs w:val="21"/>
                <w:lang w:val="en-US" w:eastAsia="zh-CN"/>
              </w:rPr>
              <w:t>×10</w:t>
            </w:r>
            <w:r>
              <w:rPr>
                <w:rFonts w:hint="default" w:ascii="Times New Roman" w:hAnsi="Times New Roman" w:cs="Times New Roman"/>
                <w:color w:val="auto"/>
                <w:spacing w:val="0"/>
                <w:szCs w:val="21"/>
                <w:vertAlign w:val="superscript"/>
                <w:lang w:val="en-US" w:eastAsia="zh-CN"/>
              </w:rPr>
              <w:t>-</w:t>
            </w:r>
            <w:r>
              <w:rPr>
                <w:rFonts w:hint="eastAsia" w:ascii="Times New Roman" w:hAnsi="Times New Roman" w:cs="Times New Roman"/>
                <w:color w:val="auto"/>
                <w:spacing w:val="0"/>
                <w:szCs w:val="21"/>
                <w:vertAlign w:val="superscript"/>
                <w:lang w:val="en-US" w:eastAsia="zh-CN"/>
              </w:rPr>
              <w:t>4</w:t>
            </w:r>
          </w:p>
        </w:tc>
        <w:tc>
          <w:tcPr>
            <w:tcW w:w="1152"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308"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32"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242"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415"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9"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注：监测频率为生产废气重金属每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auto"/>
          <w:sz w:val="21"/>
          <w:szCs w:val="21"/>
          <w:lang w:eastAsia="zh-CN"/>
        </w:rPr>
        <w:t>二</w:t>
      </w:r>
      <w:r>
        <w:rPr>
          <w:rFonts w:hint="default" w:ascii="Times New Roman" w:hAnsi="Times New Roman" w:eastAsia="宋体" w:cs="Times New Roman"/>
          <w:color w:val="auto"/>
          <w:sz w:val="21"/>
          <w:szCs w:val="21"/>
          <w:lang w:eastAsia="zh-CN"/>
        </w:rPr>
        <w:t>次。生产废水零排放</w:t>
      </w:r>
      <w:r>
        <w:rPr>
          <w:rFonts w:hint="eastAsia" w:cs="Times New Roman"/>
          <w:color w:val="auto"/>
          <w:sz w:val="21"/>
          <w:szCs w:val="21"/>
          <w:lang w:eastAsia="zh-CN"/>
        </w:rPr>
        <w:t>，废水一年两次。</w:t>
      </w:r>
      <w:r>
        <w:rPr>
          <w:rFonts w:hint="default" w:ascii="Times New Roman" w:hAnsi="Times New Roman" w:eastAsia="宋体" w:cs="Times New Roman"/>
          <w:color w:val="auto"/>
          <w:sz w:val="21"/>
          <w:szCs w:val="21"/>
          <w:lang w:eastAsia="zh-CN"/>
        </w:rPr>
        <w:t>（监测结果小于最低检出限时，填最低检出限，并加注“L”）</w:t>
      </w:r>
    </w:p>
    <w:p>
      <w:pPr>
        <w:rPr>
          <w:rFonts w:hint="default" w:ascii="Times New Roman" w:hAnsi="Times New Roman" w:eastAsia="宋体" w:cs="Times New Roman"/>
          <w:color w:val="auto"/>
          <w:sz w:val="21"/>
          <w:szCs w:val="21"/>
        </w:rPr>
      </w:pPr>
    </w:p>
    <w:p>
      <w:pPr>
        <w:numPr>
          <w:ilvl w:val="0"/>
          <w:numId w:val="0"/>
        </w:numPr>
        <w:jc w:val="left"/>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lang w:val="en-US" w:eastAsia="zh-CN"/>
        </w:rPr>
        <w:t>11、英德市广业环保有限公司（大站污水处理厂）</w:t>
      </w:r>
    </w:p>
    <w:p>
      <w:pPr>
        <w:numPr>
          <w:ilvl w:val="0"/>
          <w:numId w:val="0"/>
        </w:numPr>
        <w:jc w:val="left"/>
        <w:rPr>
          <w:rFonts w:hint="default" w:ascii="Times New Roman" w:hAnsi="Times New Roman" w:eastAsia="宋体" w:cs="Times New Roman"/>
          <w:b/>
          <w:color w:val="auto"/>
          <w:sz w:val="21"/>
          <w:szCs w:val="21"/>
          <w:lang w:val="en-US" w:eastAsia="zh-CN"/>
        </w:rPr>
      </w:pPr>
    </w:p>
    <w:tbl>
      <w:tblPr>
        <w:tblStyle w:val="8"/>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551"/>
        <w:gridCol w:w="1815"/>
        <w:gridCol w:w="305"/>
        <w:gridCol w:w="1046"/>
        <w:gridCol w:w="961"/>
        <w:gridCol w:w="1258"/>
        <w:gridCol w:w="1035"/>
        <w:gridCol w:w="945"/>
        <w:gridCol w:w="975"/>
        <w:gridCol w:w="1168"/>
        <w:gridCol w:w="1067"/>
        <w:gridCol w:w="1140"/>
        <w:gridCol w:w="1065"/>
        <w:gridCol w:w="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815"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1351" w:type="dxa"/>
            <w:gridSpan w:val="2"/>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10569" w:type="dxa"/>
            <w:gridSpan w:val="10"/>
            <w:tcBorders>
              <w:tl2br w:val="nil"/>
              <w:tr2bl w:val="nil"/>
            </w:tcBorders>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restar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废水</w:t>
            </w:r>
          </w:p>
        </w:tc>
        <w:tc>
          <w:tcPr>
            <w:tcW w:w="1815"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eastAsia" w:cs="Times New Roman"/>
                <w:b w:val="0"/>
                <w:bCs/>
                <w:color w:val="auto"/>
                <w:sz w:val="21"/>
                <w:szCs w:val="21"/>
                <w:lang w:val="en-US" w:eastAsia="zh-CN"/>
              </w:rPr>
              <w:t>——</w:t>
            </w:r>
          </w:p>
        </w:tc>
        <w:tc>
          <w:tcPr>
            <w:tcW w:w="1351" w:type="dxa"/>
            <w:gridSpan w:val="2"/>
            <w:vMerge w:val="restar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处理前</w:t>
            </w:r>
          </w:p>
        </w:tc>
        <w:tc>
          <w:tcPr>
            <w:tcW w:w="96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w:t>
            </w:r>
          </w:p>
        </w:tc>
        <w:tc>
          <w:tcPr>
            <w:tcW w:w="1258"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化学需氧量</w:t>
            </w:r>
          </w:p>
        </w:tc>
        <w:tc>
          <w:tcPr>
            <w:tcW w:w="1035"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氨氮</w:t>
            </w:r>
          </w:p>
        </w:tc>
        <w:tc>
          <w:tcPr>
            <w:tcW w:w="945"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color w:val="auto"/>
                <w:sz w:val="21"/>
                <w:szCs w:val="21"/>
              </w:rPr>
              <w:t>——</w:t>
            </w:r>
          </w:p>
        </w:tc>
        <w:tc>
          <w:tcPr>
            <w:tcW w:w="975"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color w:val="auto"/>
                <w:sz w:val="21"/>
                <w:szCs w:val="21"/>
              </w:rPr>
              <w:t>——</w:t>
            </w:r>
          </w:p>
        </w:tc>
        <w:tc>
          <w:tcPr>
            <w:tcW w:w="1168"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67"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140"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65"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955"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351"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61"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无量纲</w:t>
            </w:r>
          </w:p>
        </w:tc>
        <w:tc>
          <w:tcPr>
            <w:tcW w:w="1258" w:type="dxa"/>
            <w:tcBorders>
              <w:tl2br w:val="nil"/>
              <w:tr2bl w:val="nil"/>
            </w:tcBorders>
            <w:vAlign w:val="center"/>
          </w:tcPr>
          <w:p>
            <w:pPr>
              <w:pStyle w:val="155"/>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mg/L</w:t>
            </w:r>
          </w:p>
        </w:tc>
        <w:tc>
          <w:tcPr>
            <w:tcW w:w="1035" w:type="dxa"/>
            <w:tcBorders>
              <w:tl2br w:val="nil"/>
              <w:tr2bl w:val="nil"/>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45" w:type="dxa"/>
            <w:tcBorders>
              <w:tl2br w:val="nil"/>
              <w:tr2bl w:val="nil"/>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97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68"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67"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65"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955"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351"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258"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3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94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6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5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351" w:type="dxa"/>
            <w:gridSpan w:val="2"/>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排放口</w:t>
            </w:r>
          </w:p>
        </w:tc>
        <w:tc>
          <w:tcPr>
            <w:tcW w:w="96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w:t>
            </w:r>
          </w:p>
        </w:tc>
        <w:tc>
          <w:tcPr>
            <w:tcW w:w="1258"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色度</w:t>
            </w:r>
          </w:p>
        </w:tc>
        <w:tc>
          <w:tcPr>
            <w:tcW w:w="103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悬浮物</w:t>
            </w:r>
          </w:p>
        </w:tc>
        <w:tc>
          <w:tcPr>
            <w:tcW w:w="94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氨氮</w:t>
            </w:r>
          </w:p>
        </w:tc>
        <w:tc>
          <w:tcPr>
            <w:tcW w:w="97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总氮</w:t>
            </w:r>
          </w:p>
        </w:tc>
        <w:tc>
          <w:tcPr>
            <w:tcW w:w="116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化学需氧量</w:t>
            </w:r>
          </w:p>
        </w:tc>
        <w:tc>
          <w:tcPr>
            <w:tcW w:w="1067"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五日生化需氧量</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粪大肠菌群</w:t>
            </w:r>
          </w:p>
        </w:tc>
        <w:tc>
          <w:tcPr>
            <w:tcW w:w="106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阴离子表面活性剂</w:t>
            </w:r>
          </w:p>
        </w:tc>
        <w:tc>
          <w:tcPr>
            <w:tcW w:w="95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351"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无量纲</w:t>
            </w:r>
          </w:p>
        </w:tc>
        <w:tc>
          <w:tcPr>
            <w:tcW w:w="1258"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倍</w:t>
            </w:r>
          </w:p>
        </w:tc>
        <w:tc>
          <w:tcPr>
            <w:tcW w:w="1035" w:type="dxa"/>
            <w:tcBorders>
              <w:tl2br w:val="nil"/>
              <w:tr2bl w:val="nil"/>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45"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975" w:type="dxa"/>
            <w:tcBorders>
              <w:tl2br w:val="nil"/>
              <w:tr2bl w:val="nil"/>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68"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67" w:type="dxa"/>
            <w:tcBorders>
              <w:tl2br w:val="nil"/>
              <w:tr2bl w:val="nil"/>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个</w:t>
            </w:r>
            <w:r>
              <w:rPr>
                <w:rFonts w:hint="default" w:ascii="Times New Roman" w:hAnsi="Times New Roman" w:eastAsia="宋体" w:cs="Times New Roman"/>
                <w:color w:val="auto"/>
                <w:sz w:val="21"/>
                <w:szCs w:val="21"/>
                <w:lang w:val="en-US" w:eastAsia="zh-CN"/>
              </w:rPr>
              <w:t>/L</w:t>
            </w:r>
          </w:p>
        </w:tc>
        <w:tc>
          <w:tcPr>
            <w:tcW w:w="1065" w:type="dxa"/>
            <w:tcBorders>
              <w:tl2br w:val="nil"/>
              <w:tr2bl w:val="nil"/>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55" w:type="dxa"/>
            <w:tcBorders>
              <w:tl2br w:val="nil"/>
              <w:tr2bl w:val="nil"/>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815" w:type="dxa"/>
            <w:vMerge w:val="continue"/>
            <w:tcBorders>
              <w:tl2br w:val="nil"/>
              <w:tr2bl w:val="nil"/>
            </w:tcBorders>
            <w:vAlign w:val="center"/>
          </w:tcPr>
          <w:p>
            <w:pPr>
              <w:jc w:val="center"/>
              <w:rPr>
                <w:rFonts w:hint="default" w:ascii="Times New Roman" w:hAnsi="Times New Roman" w:eastAsia="宋体" w:cs="Times New Roman"/>
                <w:b w:val="0"/>
                <w:bCs w:val="0"/>
                <w:color w:val="auto"/>
                <w:sz w:val="21"/>
                <w:szCs w:val="21"/>
              </w:rPr>
            </w:pPr>
          </w:p>
        </w:tc>
        <w:tc>
          <w:tcPr>
            <w:tcW w:w="1351"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258"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3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94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97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168"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67"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140"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6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95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351"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动植物油</w:t>
            </w:r>
          </w:p>
        </w:tc>
        <w:tc>
          <w:tcPr>
            <w:tcW w:w="125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总磷</w:t>
            </w:r>
          </w:p>
        </w:tc>
        <w:tc>
          <w:tcPr>
            <w:tcW w:w="103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总砷</w:t>
            </w:r>
          </w:p>
        </w:tc>
        <w:tc>
          <w:tcPr>
            <w:tcW w:w="94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总汞</w:t>
            </w:r>
          </w:p>
        </w:tc>
        <w:tc>
          <w:tcPr>
            <w:tcW w:w="97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总铜</w:t>
            </w:r>
          </w:p>
        </w:tc>
        <w:tc>
          <w:tcPr>
            <w:tcW w:w="116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总锌</w:t>
            </w:r>
          </w:p>
        </w:tc>
        <w:tc>
          <w:tcPr>
            <w:tcW w:w="106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总铅</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总镉</w:t>
            </w:r>
          </w:p>
        </w:tc>
        <w:tc>
          <w:tcPr>
            <w:tcW w:w="106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总铬</w:t>
            </w:r>
          </w:p>
        </w:tc>
        <w:tc>
          <w:tcPr>
            <w:tcW w:w="95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351"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1"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258"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35"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945"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975"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168"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67"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140"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65"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955"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351"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6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258"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3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94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97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168"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67"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140"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6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95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815"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eastAsia" w:cs="Times New Roman"/>
                <w:b w:val="0"/>
                <w:bCs/>
                <w:color w:val="auto"/>
                <w:sz w:val="21"/>
                <w:szCs w:val="21"/>
                <w:lang w:val="en-US" w:eastAsia="zh-CN"/>
              </w:rPr>
              <w:t>——</w:t>
            </w:r>
          </w:p>
        </w:tc>
        <w:tc>
          <w:tcPr>
            <w:tcW w:w="1351" w:type="dxa"/>
            <w:gridSpan w:val="2"/>
            <w:vMerge w:val="restart"/>
            <w:tcBorders>
              <w:tl2br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p>
        </w:tc>
        <w:tc>
          <w:tcPr>
            <w:tcW w:w="96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氨</w:t>
            </w:r>
          </w:p>
        </w:tc>
        <w:tc>
          <w:tcPr>
            <w:tcW w:w="125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硫化氢</w:t>
            </w:r>
          </w:p>
        </w:tc>
        <w:tc>
          <w:tcPr>
            <w:tcW w:w="103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4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6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5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351"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5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03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4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6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5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05" w:type="dxa"/>
            <w:vMerge w:val="restar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无组织废气</w:t>
            </w:r>
          </w:p>
        </w:tc>
        <w:tc>
          <w:tcPr>
            <w:tcW w:w="1046"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厂界</w:t>
            </w:r>
            <w:r>
              <w:rPr>
                <w:rFonts w:hint="eastAsia" w:cs="Times New Roman"/>
                <w:color w:val="auto"/>
                <w:sz w:val="21"/>
                <w:szCs w:val="21"/>
                <w:lang w:eastAsia="zh-CN"/>
              </w:rPr>
              <w:t>西</w:t>
            </w:r>
            <w:r>
              <w:rPr>
                <w:rFonts w:hint="default" w:ascii="Times New Roman" w:hAnsi="Times New Roman" w:eastAsia="宋体" w:cs="Times New Roman"/>
                <w:color w:val="auto"/>
                <w:sz w:val="21"/>
                <w:szCs w:val="21"/>
                <w:lang w:eastAsia="zh-CN"/>
              </w:rPr>
              <w:t>南</w:t>
            </w:r>
          </w:p>
        </w:tc>
        <w:tc>
          <w:tcPr>
            <w:tcW w:w="96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258"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3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4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6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5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05"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104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厂界东</w:t>
            </w:r>
          </w:p>
        </w:tc>
        <w:tc>
          <w:tcPr>
            <w:tcW w:w="96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258"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3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4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6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5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05"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104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w:t>
            </w:r>
            <w:r>
              <w:rPr>
                <w:rFonts w:hint="eastAsia" w:cs="Times New Roman"/>
                <w:color w:val="auto"/>
                <w:sz w:val="21"/>
                <w:szCs w:val="21"/>
                <w:lang w:val="en-US" w:eastAsia="zh-CN"/>
              </w:rPr>
              <w:t>东</w:t>
            </w:r>
            <w:r>
              <w:rPr>
                <w:rFonts w:hint="default" w:ascii="Times New Roman" w:hAnsi="Times New Roman" w:eastAsia="宋体" w:cs="Times New Roman"/>
                <w:color w:val="auto"/>
                <w:sz w:val="21"/>
                <w:szCs w:val="21"/>
                <w:lang w:val="en-US" w:eastAsia="zh-CN"/>
              </w:rPr>
              <w:t>北</w:t>
            </w:r>
          </w:p>
        </w:tc>
        <w:tc>
          <w:tcPr>
            <w:tcW w:w="96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258"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3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4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6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5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05"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104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厂界北</w:t>
            </w:r>
          </w:p>
        </w:tc>
        <w:tc>
          <w:tcPr>
            <w:tcW w:w="96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258"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3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4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6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5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、废气</w:t>
      </w:r>
      <w:r>
        <w:rPr>
          <w:rFonts w:hint="default" w:ascii="Times New Roman" w:hAnsi="Times New Roman" w:eastAsia="宋体" w:cs="Times New Roman"/>
          <w:color w:val="auto"/>
          <w:sz w:val="21"/>
          <w:szCs w:val="21"/>
        </w:rPr>
        <w:t>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auto"/>
          <w:sz w:val="21"/>
          <w:szCs w:val="21"/>
          <w:lang w:eastAsia="zh-CN"/>
        </w:rPr>
        <w:t>二</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cs="Times New Roman"/>
          <w:color w:val="0000FF"/>
          <w:sz w:val="21"/>
          <w:szCs w:val="21"/>
          <w:lang w:val="en-US"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jc w:val="left"/>
        <w:rPr>
          <w:rFonts w:hint="default" w:ascii="Times New Roman" w:hAnsi="Times New Roman" w:eastAsia="宋体" w:cs="Times New Roman"/>
          <w:b/>
          <w:color w:val="auto"/>
          <w:sz w:val="21"/>
          <w:szCs w:val="21"/>
        </w:rPr>
      </w:pPr>
    </w:p>
    <w:p>
      <w:pPr>
        <w:numPr>
          <w:ilvl w:val="0"/>
          <w:numId w:val="0"/>
        </w:numPr>
        <w:jc w:val="left"/>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lang w:val="en-US" w:eastAsia="zh-CN"/>
        </w:rPr>
        <w:t>12、英德市广业环保有限公司（东华污水处理厂）</w:t>
      </w:r>
    </w:p>
    <w:p>
      <w:pPr>
        <w:numPr>
          <w:ilvl w:val="0"/>
          <w:numId w:val="0"/>
        </w:numPr>
        <w:jc w:val="left"/>
        <w:rPr>
          <w:rFonts w:hint="default" w:ascii="Times New Roman" w:hAnsi="Times New Roman" w:eastAsia="宋体" w:cs="Times New Roman"/>
          <w:b/>
          <w:color w:val="auto"/>
          <w:sz w:val="21"/>
          <w:szCs w:val="21"/>
          <w:lang w:val="en-US" w:eastAsia="zh-CN"/>
        </w:rPr>
      </w:pPr>
    </w:p>
    <w:tbl>
      <w:tblPr>
        <w:tblStyle w:val="8"/>
        <w:tblW w:w="143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79"/>
        <w:gridCol w:w="1298"/>
        <w:gridCol w:w="764"/>
        <w:gridCol w:w="989"/>
        <w:gridCol w:w="964"/>
        <w:gridCol w:w="1212"/>
        <w:gridCol w:w="953"/>
        <w:gridCol w:w="1083"/>
        <w:gridCol w:w="1079"/>
        <w:gridCol w:w="1071"/>
        <w:gridCol w:w="1071"/>
        <w:gridCol w:w="1118"/>
        <w:gridCol w:w="1080"/>
        <w:gridCol w:w="974"/>
        <w:gridCol w:w="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298"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1753" w:type="dxa"/>
            <w:gridSpan w:val="2"/>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10607" w:type="dxa"/>
            <w:gridSpan w:val="11"/>
            <w:tcBorders>
              <w:tl2br w:val="nil"/>
              <w:tr2bl w:val="nil"/>
            </w:tcBorders>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restar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废水</w:t>
            </w:r>
          </w:p>
        </w:tc>
        <w:tc>
          <w:tcPr>
            <w:tcW w:w="1298"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eastAsia" w:cs="Times New Roman"/>
                <w:b w:val="0"/>
                <w:bCs/>
                <w:color w:val="auto"/>
                <w:sz w:val="21"/>
                <w:szCs w:val="21"/>
                <w:lang w:val="en-US" w:eastAsia="zh-CN"/>
              </w:rPr>
              <w:t>——</w:t>
            </w:r>
          </w:p>
        </w:tc>
        <w:tc>
          <w:tcPr>
            <w:tcW w:w="1753" w:type="dxa"/>
            <w:gridSpan w:val="2"/>
            <w:vMerge w:val="restar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处理前</w:t>
            </w: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w:t>
            </w:r>
          </w:p>
        </w:tc>
        <w:tc>
          <w:tcPr>
            <w:tcW w:w="1212"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化学需氧量</w:t>
            </w:r>
          </w:p>
        </w:tc>
        <w:tc>
          <w:tcPr>
            <w:tcW w:w="953"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氨氮</w:t>
            </w:r>
          </w:p>
        </w:tc>
        <w:tc>
          <w:tcPr>
            <w:tcW w:w="1083"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118"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80"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974"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无量纲</w:t>
            </w:r>
          </w:p>
        </w:tc>
        <w:tc>
          <w:tcPr>
            <w:tcW w:w="1212" w:type="dxa"/>
            <w:tcBorders>
              <w:tl2br w:val="nil"/>
              <w:tr2bl w:val="nil"/>
            </w:tcBorders>
            <w:vAlign w:val="center"/>
          </w:tcPr>
          <w:p>
            <w:pPr>
              <w:pStyle w:val="155"/>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mg/L</w:t>
            </w:r>
          </w:p>
        </w:tc>
        <w:tc>
          <w:tcPr>
            <w:tcW w:w="953" w:type="dxa"/>
            <w:tcBorders>
              <w:tl2br w:val="nil"/>
              <w:tr2bl w:val="nil"/>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80"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974"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212"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953"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restar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排放口</w:t>
            </w: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w:t>
            </w:r>
          </w:p>
        </w:tc>
        <w:tc>
          <w:tcPr>
            <w:tcW w:w="1212"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色度</w:t>
            </w:r>
          </w:p>
        </w:tc>
        <w:tc>
          <w:tcPr>
            <w:tcW w:w="953"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悬浮物</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氨氮</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总氮</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化学需氧量</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五日生化需氧量</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粪大肠菌群</w:t>
            </w:r>
          </w:p>
        </w:tc>
        <w:tc>
          <w:tcPr>
            <w:tcW w:w="1080"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阴离子表面活性剂</w:t>
            </w:r>
          </w:p>
        </w:tc>
        <w:tc>
          <w:tcPr>
            <w:tcW w:w="974"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无量纲</w:t>
            </w:r>
          </w:p>
        </w:tc>
        <w:tc>
          <w:tcPr>
            <w:tcW w:w="1212"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倍</w:t>
            </w:r>
          </w:p>
        </w:tc>
        <w:tc>
          <w:tcPr>
            <w:tcW w:w="953" w:type="dxa"/>
            <w:tcBorders>
              <w:tl2br w:val="nil"/>
              <w:tr2bl w:val="nil"/>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9" w:type="dxa"/>
            <w:tcBorders>
              <w:tl2br w:val="nil"/>
              <w:tr2bl w:val="nil"/>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个</w:t>
            </w:r>
            <w:r>
              <w:rPr>
                <w:rFonts w:hint="default" w:ascii="Times New Roman" w:hAnsi="Times New Roman" w:eastAsia="宋体" w:cs="Times New Roman"/>
                <w:color w:val="auto"/>
                <w:sz w:val="21"/>
                <w:szCs w:val="21"/>
                <w:lang w:val="en-US" w:eastAsia="zh-CN"/>
              </w:rPr>
              <w:t>/L</w:t>
            </w:r>
          </w:p>
        </w:tc>
        <w:tc>
          <w:tcPr>
            <w:tcW w:w="1080" w:type="dxa"/>
            <w:tcBorders>
              <w:tl2br w:val="nil"/>
              <w:tr2bl w:val="nil"/>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74" w:type="dxa"/>
            <w:tcBorders>
              <w:tl2br w:val="nil"/>
              <w:tr2bl w:val="nil"/>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b w:val="0"/>
                <w:bCs w:val="0"/>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212"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953"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83"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79"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7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7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118"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80"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97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动植物油</w:t>
            </w:r>
          </w:p>
        </w:tc>
        <w:tc>
          <w:tcPr>
            <w:tcW w:w="121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总磷</w:t>
            </w:r>
          </w:p>
        </w:tc>
        <w:tc>
          <w:tcPr>
            <w:tcW w:w="95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总砷</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总汞</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总铜</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总锌</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总铅</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总镉</w:t>
            </w:r>
          </w:p>
        </w:tc>
        <w:tc>
          <w:tcPr>
            <w:tcW w:w="108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总铬</w:t>
            </w:r>
          </w:p>
        </w:tc>
        <w:tc>
          <w:tcPr>
            <w:tcW w:w="97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432"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212"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953"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9"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118"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80"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974"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212"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953"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83"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79"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7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71"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b w:val="0"/>
                <w:bCs/>
                <w:color w:val="auto"/>
                <w:sz w:val="21"/>
                <w:szCs w:val="21"/>
                <w:lang w:val="en-US" w:eastAsia="zh-CN"/>
              </w:rPr>
              <w:t>——</w:t>
            </w:r>
          </w:p>
        </w:tc>
        <w:tc>
          <w:tcPr>
            <w:tcW w:w="1118"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b w:val="0"/>
                <w:bCs/>
                <w:color w:val="auto"/>
                <w:sz w:val="21"/>
                <w:szCs w:val="21"/>
                <w:lang w:val="en-US" w:eastAsia="zh-CN"/>
              </w:rPr>
              <w:t>——</w:t>
            </w:r>
          </w:p>
        </w:tc>
        <w:tc>
          <w:tcPr>
            <w:tcW w:w="1080"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b w:val="0"/>
                <w:bCs/>
                <w:color w:val="auto"/>
                <w:sz w:val="21"/>
                <w:szCs w:val="21"/>
                <w:lang w:val="en-US" w:eastAsia="zh-CN"/>
              </w:rPr>
              <w:t>——</w:t>
            </w:r>
          </w:p>
        </w:tc>
        <w:tc>
          <w:tcPr>
            <w:tcW w:w="974"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b w:val="0"/>
                <w:bCs/>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298"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eastAsia" w:cs="Times New Roman"/>
                <w:b w:val="0"/>
                <w:bCs/>
                <w:color w:val="auto"/>
                <w:sz w:val="21"/>
                <w:szCs w:val="21"/>
                <w:lang w:val="en-US" w:eastAsia="zh-CN"/>
              </w:rPr>
              <w:t>——</w:t>
            </w:r>
          </w:p>
        </w:tc>
        <w:tc>
          <w:tcPr>
            <w:tcW w:w="1753" w:type="dxa"/>
            <w:gridSpan w:val="2"/>
            <w:vMerge w:val="restart"/>
            <w:tcBorders>
              <w:tl2br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氨</w:t>
            </w:r>
          </w:p>
        </w:tc>
        <w:tc>
          <w:tcPr>
            <w:tcW w:w="121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硫化氢</w:t>
            </w:r>
          </w:p>
        </w:tc>
        <w:tc>
          <w:tcPr>
            <w:tcW w:w="95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1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95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64" w:type="dxa"/>
            <w:vMerge w:val="restar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无组织废气</w:t>
            </w:r>
          </w:p>
        </w:tc>
        <w:tc>
          <w:tcPr>
            <w:tcW w:w="989"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厂界</w:t>
            </w:r>
            <w:r>
              <w:rPr>
                <w:rFonts w:hint="default" w:ascii="Times New Roman" w:hAnsi="Times New Roman" w:eastAsia="宋体" w:cs="Times New Roman"/>
                <w:color w:val="auto"/>
                <w:sz w:val="21"/>
                <w:szCs w:val="21"/>
                <w:lang w:val="en-US" w:eastAsia="zh-CN"/>
              </w:rPr>
              <w:t>东</w:t>
            </w:r>
            <w:r>
              <w:rPr>
                <w:rFonts w:hint="eastAsia" w:cs="Times New Roman"/>
                <w:color w:val="auto"/>
                <w:sz w:val="21"/>
                <w:szCs w:val="21"/>
                <w:lang w:val="en-US" w:eastAsia="zh-CN"/>
              </w:rPr>
              <w:t>北</w:t>
            </w:r>
          </w:p>
        </w:tc>
        <w:tc>
          <w:tcPr>
            <w:tcW w:w="964"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b w:val="0"/>
                <w:bCs/>
                <w:color w:val="auto"/>
                <w:sz w:val="21"/>
                <w:szCs w:val="21"/>
                <w:lang w:val="en-US" w:eastAsia="zh-CN"/>
              </w:rPr>
              <w:t>——</w:t>
            </w:r>
          </w:p>
        </w:tc>
        <w:tc>
          <w:tcPr>
            <w:tcW w:w="1212"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b w:val="0"/>
                <w:bCs/>
                <w:color w:val="auto"/>
                <w:sz w:val="21"/>
                <w:szCs w:val="21"/>
                <w:lang w:val="en-US" w:eastAsia="zh-CN"/>
              </w:rPr>
              <w:t>——</w:t>
            </w:r>
          </w:p>
        </w:tc>
        <w:tc>
          <w:tcPr>
            <w:tcW w:w="95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64"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8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w:t>
            </w:r>
            <w:r>
              <w:rPr>
                <w:rFonts w:hint="default" w:ascii="Times New Roman" w:hAnsi="Times New Roman" w:eastAsia="宋体" w:cs="Times New Roman"/>
                <w:color w:val="auto"/>
                <w:sz w:val="21"/>
                <w:szCs w:val="21"/>
                <w:lang w:eastAsia="zh-CN"/>
              </w:rPr>
              <w:t>西</w:t>
            </w:r>
          </w:p>
        </w:tc>
        <w:tc>
          <w:tcPr>
            <w:tcW w:w="964"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b w:val="0"/>
                <w:bCs/>
                <w:color w:val="auto"/>
                <w:sz w:val="21"/>
                <w:szCs w:val="21"/>
                <w:lang w:val="en-US" w:eastAsia="zh-CN"/>
              </w:rPr>
              <w:t>——</w:t>
            </w:r>
          </w:p>
        </w:tc>
        <w:tc>
          <w:tcPr>
            <w:tcW w:w="1212"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b w:val="0"/>
                <w:bCs/>
                <w:color w:val="auto"/>
                <w:sz w:val="21"/>
                <w:szCs w:val="21"/>
                <w:lang w:val="en-US" w:eastAsia="zh-CN"/>
              </w:rPr>
              <w:t>——</w:t>
            </w:r>
          </w:p>
        </w:tc>
        <w:tc>
          <w:tcPr>
            <w:tcW w:w="95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64"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8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w:t>
            </w:r>
            <w:r>
              <w:rPr>
                <w:rFonts w:hint="default" w:ascii="Times New Roman" w:hAnsi="Times New Roman" w:eastAsia="宋体" w:cs="Times New Roman"/>
                <w:color w:val="auto"/>
                <w:sz w:val="21"/>
                <w:szCs w:val="21"/>
                <w:lang w:eastAsia="zh-CN"/>
              </w:rPr>
              <w:t>西</w:t>
            </w:r>
            <w:r>
              <w:rPr>
                <w:rFonts w:hint="eastAsia" w:cs="Times New Roman"/>
                <w:color w:val="auto"/>
                <w:sz w:val="21"/>
                <w:szCs w:val="21"/>
                <w:lang w:eastAsia="zh-CN"/>
              </w:rPr>
              <w:t>南</w:t>
            </w:r>
          </w:p>
        </w:tc>
        <w:tc>
          <w:tcPr>
            <w:tcW w:w="964"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b w:val="0"/>
                <w:bCs/>
                <w:color w:val="auto"/>
                <w:sz w:val="21"/>
                <w:szCs w:val="21"/>
                <w:lang w:val="en-US" w:eastAsia="zh-CN"/>
              </w:rPr>
              <w:t>——</w:t>
            </w:r>
          </w:p>
        </w:tc>
        <w:tc>
          <w:tcPr>
            <w:tcW w:w="1212"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b w:val="0"/>
                <w:bCs/>
                <w:color w:val="auto"/>
                <w:sz w:val="21"/>
                <w:szCs w:val="21"/>
                <w:lang w:val="en-US" w:eastAsia="zh-CN"/>
              </w:rPr>
              <w:t>——</w:t>
            </w:r>
          </w:p>
        </w:tc>
        <w:tc>
          <w:tcPr>
            <w:tcW w:w="95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64"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8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w:t>
            </w:r>
            <w:r>
              <w:rPr>
                <w:rFonts w:hint="eastAsia" w:cs="Times New Roman"/>
                <w:color w:val="auto"/>
                <w:sz w:val="21"/>
                <w:szCs w:val="21"/>
                <w:lang w:val="en-US" w:eastAsia="zh-CN"/>
              </w:rPr>
              <w:t>南</w:t>
            </w:r>
          </w:p>
        </w:tc>
        <w:tc>
          <w:tcPr>
            <w:tcW w:w="964"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b w:val="0"/>
                <w:bCs/>
                <w:color w:val="auto"/>
                <w:sz w:val="21"/>
                <w:szCs w:val="21"/>
                <w:lang w:val="en-US" w:eastAsia="zh-CN"/>
              </w:rPr>
              <w:t>——</w:t>
            </w:r>
          </w:p>
        </w:tc>
        <w:tc>
          <w:tcPr>
            <w:tcW w:w="1212"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b w:val="0"/>
                <w:bCs/>
                <w:color w:val="auto"/>
                <w:sz w:val="21"/>
                <w:szCs w:val="21"/>
                <w:lang w:val="en-US" w:eastAsia="zh-CN"/>
              </w:rPr>
              <w:t>——</w:t>
            </w:r>
          </w:p>
        </w:tc>
        <w:tc>
          <w:tcPr>
            <w:tcW w:w="95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、废气</w:t>
      </w:r>
      <w:r>
        <w:rPr>
          <w:rFonts w:hint="default" w:ascii="Times New Roman" w:hAnsi="Times New Roman" w:eastAsia="宋体" w:cs="Times New Roman"/>
          <w:color w:val="auto"/>
          <w:sz w:val="21"/>
          <w:szCs w:val="21"/>
        </w:rPr>
        <w:t>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auto"/>
          <w:sz w:val="21"/>
          <w:szCs w:val="21"/>
          <w:lang w:eastAsia="zh-CN"/>
        </w:rPr>
        <w:t>二</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cs="Times New Roman"/>
          <w:color w:val="0000FF"/>
          <w:sz w:val="21"/>
          <w:szCs w:val="21"/>
          <w:lang w:val="en-US"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jc w:val="left"/>
        <w:rPr>
          <w:rFonts w:hint="default" w:ascii="Times New Roman" w:hAnsi="Times New Roman" w:eastAsia="宋体" w:cs="Times New Roman"/>
          <w:b/>
          <w:color w:val="auto"/>
          <w:sz w:val="21"/>
          <w:szCs w:val="21"/>
        </w:rPr>
      </w:pPr>
    </w:p>
    <w:p>
      <w:pPr>
        <w:numPr>
          <w:ilvl w:val="0"/>
          <w:numId w:val="0"/>
        </w:numPr>
        <w:jc w:val="left"/>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lang w:val="en-US" w:eastAsia="zh-CN"/>
        </w:rPr>
        <w:t>13、英德市广业环保有限公司（浛洸污水处理厂）</w:t>
      </w:r>
    </w:p>
    <w:p>
      <w:pPr>
        <w:numPr>
          <w:ilvl w:val="0"/>
          <w:numId w:val="0"/>
        </w:numPr>
        <w:jc w:val="left"/>
        <w:rPr>
          <w:rFonts w:hint="default" w:ascii="Times New Roman" w:hAnsi="Times New Roman" w:eastAsia="宋体" w:cs="Times New Roman"/>
          <w:b/>
          <w:color w:val="auto"/>
          <w:sz w:val="21"/>
          <w:szCs w:val="21"/>
          <w:lang w:val="en-US" w:eastAsia="zh-CN"/>
        </w:rPr>
      </w:pPr>
    </w:p>
    <w:tbl>
      <w:tblPr>
        <w:tblStyle w:val="8"/>
        <w:tblW w:w="143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79"/>
        <w:gridCol w:w="1298"/>
        <w:gridCol w:w="794"/>
        <w:gridCol w:w="959"/>
        <w:gridCol w:w="964"/>
        <w:gridCol w:w="1242"/>
        <w:gridCol w:w="923"/>
        <w:gridCol w:w="1083"/>
        <w:gridCol w:w="1079"/>
        <w:gridCol w:w="1071"/>
        <w:gridCol w:w="1071"/>
        <w:gridCol w:w="1059"/>
        <w:gridCol w:w="1057"/>
        <w:gridCol w:w="1056"/>
        <w:gridCol w:w="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298"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1753" w:type="dxa"/>
            <w:gridSpan w:val="2"/>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10607" w:type="dxa"/>
            <w:gridSpan w:val="11"/>
            <w:tcBorders>
              <w:tl2br w:val="nil"/>
              <w:tr2bl w:val="nil"/>
            </w:tcBorders>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restar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废水</w:t>
            </w:r>
          </w:p>
        </w:tc>
        <w:tc>
          <w:tcPr>
            <w:tcW w:w="1298"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eastAsia" w:cs="Times New Roman"/>
                <w:b w:val="0"/>
                <w:bCs/>
                <w:color w:val="auto"/>
                <w:sz w:val="21"/>
                <w:szCs w:val="21"/>
                <w:lang w:val="en-US" w:eastAsia="zh-CN"/>
              </w:rPr>
              <w:t>——</w:t>
            </w:r>
          </w:p>
        </w:tc>
        <w:tc>
          <w:tcPr>
            <w:tcW w:w="1753" w:type="dxa"/>
            <w:gridSpan w:val="2"/>
            <w:vMerge w:val="restar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处理前</w:t>
            </w: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w:t>
            </w:r>
          </w:p>
        </w:tc>
        <w:tc>
          <w:tcPr>
            <w:tcW w:w="1242"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化学需氧量</w:t>
            </w:r>
          </w:p>
        </w:tc>
        <w:tc>
          <w:tcPr>
            <w:tcW w:w="923"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氨氮</w:t>
            </w:r>
          </w:p>
        </w:tc>
        <w:tc>
          <w:tcPr>
            <w:tcW w:w="1083"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无量纲</w:t>
            </w:r>
          </w:p>
        </w:tc>
        <w:tc>
          <w:tcPr>
            <w:tcW w:w="1242" w:type="dxa"/>
            <w:tcBorders>
              <w:tl2br w:val="nil"/>
              <w:tr2bl w:val="nil"/>
            </w:tcBorders>
            <w:vAlign w:val="center"/>
          </w:tcPr>
          <w:p>
            <w:pPr>
              <w:pStyle w:val="155"/>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mg/L</w:t>
            </w:r>
          </w:p>
        </w:tc>
        <w:tc>
          <w:tcPr>
            <w:tcW w:w="923" w:type="dxa"/>
            <w:tcBorders>
              <w:tl2br w:val="nil"/>
              <w:tr2bl w:val="nil"/>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242"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923"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restar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排放口</w:t>
            </w: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w:t>
            </w:r>
          </w:p>
        </w:tc>
        <w:tc>
          <w:tcPr>
            <w:tcW w:w="1242"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色度</w:t>
            </w:r>
          </w:p>
        </w:tc>
        <w:tc>
          <w:tcPr>
            <w:tcW w:w="923"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悬浮物</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氨氮</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总氮</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化学需氧量</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五日生化需氧量</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粪大肠菌群</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阴离子表面活性剂</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无量纲</w:t>
            </w:r>
          </w:p>
        </w:tc>
        <w:tc>
          <w:tcPr>
            <w:tcW w:w="1242"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倍</w:t>
            </w:r>
          </w:p>
        </w:tc>
        <w:tc>
          <w:tcPr>
            <w:tcW w:w="923" w:type="dxa"/>
            <w:tcBorders>
              <w:tl2br w:val="nil"/>
              <w:tr2bl w:val="nil"/>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9" w:type="dxa"/>
            <w:tcBorders>
              <w:tl2br w:val="nil"/>
              <w:tr2bl w:val="nil"/>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个</w:t>
            </w:r>
            <w:r>
              <w:rPr>
                <w:rFonts w:hint="default" w:ascii="Times New Roman" w:hAnsi="Times New Roman" w:eastAsia="宋体" w:cs="Times New Roman"/>
                <w:color w:val="auto"/>
                <w:sz w:val="21"/>
                <w:szCs w:val="21"/>
                <w:lang w:val="en-US" w:eastAsia="zh-CN"/>
              </w:rPr>
              <w:t>/L</w:t>
            </w:r>
          </w:p>
        </w:tc>
        <w:tc>
          <w:tcPr>
            <w:tcW w:w="1057" w:type="dxa"/>
            <w:tcBorders>
              <w:tl2br w:val="nil"/>
              <w:tr2bl w:val="nil"/>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56" w:type="dxa"/>
            <w:tcBorders>
              <w:tl2br w:val="nil"/>
              <w:tr2bl w:val="nil"/>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b w:val="0"/>
                <w:bCs w:val="0"/>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242"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923"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83"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79"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7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7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59"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57"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56"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动植物油</w:t>
            </w:r>
          </w:p>
        </w:tc>
        <w:tc>
          <w:tcPr>
            <w:tcW w:w="124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总磷</w:t>
            </w:r>
          </w:p>
        </w:tc>
        <w:tc>
          <w:tcPr>
            <w:tcW w:w="92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总砷</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总汞</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总铜</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总锌</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总铅</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总镉</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总铬</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242"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923"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9"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59"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57"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56"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242"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923"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b w:val="0"/>
                <w:bCs/>
                <w:color w:val="auto"/>
                <w:sz w:val="21"/>
                <w:szCs w:val="21"/>
                <w:lang w:val="en-US" w:eastAsia="zh-CN"/>
              </w:rPr>
              <w:t>——</w:t>
            </w:r>
          </w:p>
        </w:tc>
        <w:tc>
          <w:tcPr>
            <w:tcW w:w="1083"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b w:val="0"/>
                <w:bCs/>
                <w:color w:val="auto"/>
                <w:sz w:val="21"/>
                <w:szCs w:val="21"/>
                <w:lang w:val="en-US" w:eastAsia="zh-CN"/>
              </w:rPr>
              <w:t>——</w:t>
            </w:r>
          </w:p>
        </w:tc>
        <w:tc>
          <w:tcPr>
            <w:tcW w:w="1079"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b w:val="0"/>
                <w:bCs/>
                <w:color w:val="auto"/>
                <w:sz w:val="21"/>
                <w:szCs w:val="21"/>
                <w:lang w:val="en-US" w:eastAsia="zh-CN"/>
              </w:rPr>
              <w:t>——</w:t>
            </w:r>
          </w:p>
        </w:tc>
        <w:tc>
          <w:tcPr>
            <w:tcW w:w="1071"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b w:val="0"/>
                <w:bCs/>
                <w:color w:val="auto"/>
                <w:sz w:val="21"/>
                <w:szCs w:val="21"/>
                <w:lang w:val="en-US" w:eastAsia="zh-CN"/>
              </w:rPr>
              <w:t>——</w:t>
            </w:r>
          </w:p>
        </w:tc>
        <w:tc>
          <w:tcPr>
            <w:tcW w:w="1071"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b w:val="0"/>
                <w:bCs/>
                <w:color w:val="auto"/>
                <w:sz w:val="21"/>
                <w:szCs w:val="21"/>
                <w:lang w:val="en-US" w:eastAsia="zh-CN"/>
              </w:rPr>
              <w:t>——</w:t>
            </w:r>
          </w:p>
        </w:tc>
        <w:tc>
          <w:tcPr>
            <w:tcW w:w="1059"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b w:val="0"/>
                <w:bCs/>
                <w:color w:val="auto"/>
                <w:sz w:val="21"/>
                <w:szCs w:val="21"/>
                <w:lang w:val="en-US" w:eastAsia="zh-CN"/>
              </w:rPr>
              <w:t>——</w:t>
            </w:r>
          </w:p>
        </w:tc>
        <w:tc>
          <w:tcPr>
            <w:tcW w:w="1057"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b w:val="0"/>
                <w:bCs/>
                <w:color w:val="auto"/>
                <w:sz w:val="21"/>
                <w:szCs w:val="21"/>
                <w:lang w:val="en-US" w:eastAsia="zh-CN"/>
              </w:rPr>
              <w:t>——</w:t>
            </w:r>
          </w:p>
        </w:tc>
        <w:tc>
          <w:tcPr>
            <w:tcW w:w="1056"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b w:val="0"/>
                <w:bCs/>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298"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eastAsia" w:cs="Times New Roman"/>
                <w:b w:val="0"/>
                <w:bCs/>
                <w:color w:val="auto"/>
                <w:sz w:val="21"/>
                <w:szCs w:val="21"/>
                <w:lang w:val="en-US" w:eastAsia="zh-CN"/>
              </w:rPr>
              <w:t>——</w:t>
            </w:r>
          </w:p>
        </w:tc>
        <w:tc>
          <w:tcPr>
            <w:tcW w:w="1753" w:type="dxa"/>
            <w:gridSpan w:val="2"/>
            <w:vMerge w:val="restart"/>
            <w:tcBorders>
              <w:tl2br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氨</w:t>
            </w:r>
          </w:p>
        </w:tc>
        <w:tc>
          <w:tcPr>
            <w:tcW w:w="124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硫化氢</w:t>
            </w:r>
          </w:p>
        </w:tc>
        <w:tc>
          <w:tcPr>
            <w:tcW w:w="92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4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92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94" w:type="dxa"/>
            <w:vMerge w:val="restar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无组织废气</w:t>
            </w:r>
          </w:p>
        </w:tc>
        <w:tc>
          <w:tcPr>
            <w:tcW w:w="959"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厂界西</w:t>
            </w:r>
            <w:r>
              <w:rPr>
                <w:rFonts w:hint="default" w:ascii="Times New Roman" w:hAnsi="Times New Roman" w:eastAsia="宋体" w:cs="Times New Roman"/>
                <w:color w:val="auto"/>
                <w:sz w:val="21"/>
                <w:szCs w:val="21"/>
                <w:lang w:val="en-US" w:eastAsia="zh-CN"/>
              </w:rPr>
              <w:t>南</w:t>
            </w:r>
          </w:p>
        </w:tc>
        <w:tc>
          <w:tcPr>
            <w:tcW w:w="96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242"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92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94"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w:t>
            </w:r>
            <w:r>
              <w:rPr>
                <w:rFonts w:hint="eastAsia" w:cs="Times New Roman"/>
                <w:color w:val="auto"/>
                <w:sz w:val="21"/>
                <w:szCs w:val="21"/>
                <w:lang w:eastAsia="zh-CN"/>
              </w:rPr>
              <w:t>东</w:t>
            </w:r>
          </w:p>
        </w:tc>
        <w:tc>
          <w:tcPr>
            <w:tcW w:w="96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242"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92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94"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厂界东</w:t>
            </w:r>
            <w:r>
              <w:rPr>
                <w:rFonts w:hint="default" w:ascii="Times New Roman" w:hAnsi="Times New Roman" w:eastAsia="宋体" w:cs="Times New Roman"/>
                <w:color w:val="auto"/>
                <w:sz w:val="21"/>
                <w:szCs w:val="21"/>
                <w:lang w:eastAsia="zh-CN"/>
              </w:rPr>
              <w:t>北</w:t>
            </w:r>
          </w:p>
        </w:tc>
        <w:tc>
          <w:tcPr>
            <w:tcW w:w="96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242"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92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94"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w:t>
            </w:r>
            <w:r>
              <w:rPr>
                <w:rFonts w:hint="eastAsia" w:cs="Times New Roman"/>
                <w:color w:val="auto"/>
                <w:sz w:val="21"/>
                <w:szCs w:val="21"/>
                <w:lang w:val="en-US" w:eastAsia="zh-CN"/>
              </w:rPr>
              <w:t>北</w:t>
            </w:r>
          </w:p>
        </w:tc>
        <w:tc>
          <w:tcPr>
            <w:tcW w:w="96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242"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92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、废气</w:t>
      </w:r>
      <w:r>
        <w:rPr>
          <w:rFonts w:hint="default" w:ascii="Times New Roman" w:hAnsi="Times New Roman" w:eastAsia="宋体" w:cs="Times New Roman"/>
          <w:color w:val="auto"/>
          <w:sz w:val="21"/>
          <w:szCs w:val="21"/>
        </w:rPr>
        <w:t>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auto"/>
          <w:sz w:val="21"/>
          <w:szCs w:val="21"/>
          <w:lang w:eastAsia="zh-CN"/>
        </w:rPr>
        <w:t>二</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cs="Times New Roman"/>
          <w:color w:val="0000FF"/>
          <w:sz w:val="21"/>
          <w:szCs w:val="21"/>
          <w:lang w:val="en-US"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jc w:val="left"/>
        <w:rPr>
          <w:rFonts w:hint="default" w:ascii="Times New Roman" w:hAnsi="Times New Roman" w:eastAsia="宋体" w:cs="Times New Roman"/>
          <w:b/>
          <w:color w:val="auto"/>
          <w:sz w:val="21"/>
          <w:szCs w:val="21"/>
        </w:rPr>
      </w:pPr>
    </w:p>
    <w:p>
      <w:pPr>
        <w:numPr>
          <w:ilvl w:val="0"/>
          <w:numId w:val="0"/>
        </w:numPr>
        <w:jc w:val="left"/>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lang w:val="en-US" w:eastAsia="zh-CN"/>
        </w:rPr>
        <w:t>14、英德市广业环保有限公司（西城污水处理厂）</w:t>
      </w:r>
    </w:p>
    <w:p>
      <w:pPr>
        <w:numPr>
          <w:ilvl w:val="0"/>
          <w:numId w:val="0"/>
        </w:numPr>
        <w:jc w:val="left"/>
        <w:rPr>
          <w:rFonts w:hint="default" w:ascii="Times New Roman" w:hAnsi="Times New Roman" w:eastAsia="宋体" w:cs="Times New Roman"/>
          <w:b/>
          <w:color w:val="auto"/>
          <w:sz w:val="21"/>
          <w:szCs w:val="21"/>
          <w:lang w:val="en-US" w:eastAsia="zh-CN"/>
        </w:rPr>
      </w:pPr>
    </w:p>
    <w:tbl>
      <w:tblPr>
        <w:tblStyle w:val="8"/>
        <w:tblW w:w="143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79"/>
        <w:gridCol w:w="1298"/>
        <w:gridCol w:w="764"/>
        <w:gridCol w:w="989"/>
        <w:gridCol w:w="964"/>
        <w:gridCol w:w="1182"/>
        <w:gridCol w:w="983"/>
        <w:gridCol w:w="1083"/>
        <w:gridCol w:w="1079"/>
        <w:gridCol w:w="1071"/>
        <w:gridCol w:w="1071"/>
        <w:gridCol w:w="1059"/>
        <w:gridCol w:w="1057"/>
        <w:gridCol w:w="1056"/>
        <w:gridCol w:w="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298"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1753" w:type="dxa"/>
            <w:gridSpan w:val="2"/>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10607" w:type="dxa"/>
            <w:gridSpan w:val="11"/>
            <w:tcBorders>
              <w:tl2br w:val="nil"/>
              <w:tr2bl w:val="nil"/>
            </w:tcBorders>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restar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废水</w:t>
            </w:r>
          </w:p>
        </w:tc>
        <w:tc>
          <w:tcPr>
            <w:tcW w:w="1298"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eastAsia" w:cs="Times New Roman"/>
                <w:b w:val="0"/>
                <w:bCs/>
                <w:color w:val="auto"/>
                <w:sz w:val="21"/>
                <w:szCs w:val="21"/>
                <w:lang w:val="en-US" w:eastAsia="zh-CN"/>
              </w:rPr>
              <w:t>——</w:t>
            </w:r>
          </w:p>
        </w:tc>
        <w:tc>
          <w:tcPr>
            <w:tcW w:w="1753" w:type="dxa"/>
            <w:gridSpan w:val="2"/>
            <w:vMerge w:val="restar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处理前</w:t>
            </w: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w:t>
            </w:r>
          </w:p>
        </w:tc>
        <w:tc>
          <w:tcPr>
            <w:tcW w:w="1182"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化学需氧量</w:t>
            </w:r>
          </w:p>
        </w:tc>
        <w:tc>
          <w:tcPr>
            <w:tcW w:w="983"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氨氮</w:t>
            </w:r>
          </w:p>
        </w:tc>
        <w:tc>
          <w:tcPr>
            <w:tcW w:w="1083"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无量纲</w:t>
            </w:r>
          </w:p>
        </w:tc>
        <w:tc>
          <w:tcPr>
            <w:tcW w:w="1182" w:type="dxa"/>
            <w:tcBorders>
              <w:tl2br w:val="nil"/>
              <w:tr2bl w:val="nil"/>
            </w:tcBorders>
            <w:vAlign w:val="center"/>
          </w:tcPr>
          <w:p>
            <w:pPr>
              <w:pStyle w:val="155"/>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mg/L</w:t>
            </w:r>
          </w:p>
        </w:tc>
        <w:tc>
          <w:tcPr>
            <w:tcW w:w="983" w:type="dxa"/>
            <w:tcBorders>
              <w:tl2br w:val="nil"/>
              <w:tr2bl w:val="nil"/>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4"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182"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983"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restar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排放口</w:t>
            </w: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w:t>
            </w:r>
          </w:p>
        </w:tc>
        <w:tc>
          <w:tcPr>
            <w:tcW w:w="1182"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色度</w:t>
            </w:r>
          </w:p>
        </w:tc>
        <w:tc>
          <w:tcPr>
            <w:tcW w:w="983"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悬浮物</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氨氮</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总氮</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化学需氧量</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五日生化需氧量</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粪大肠菌群</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阴离子表面活性剂</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无量纲</w:t>
            </w:r>
          </w:p>
        </w:tc>
        <w:tc>
          <w:tcPr>
            <w:tcW w:w="1182"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倍</w:t>
            </w:r>
          </w:p>
        </w:tc>
        <w:tc>
          <w:tcPr>
            <w:tcW w:w="983" w:type="dxa"/>
            <w:tcBorders>
              <w:tl2br w:val="nil"/>
              <w:tr2bl w:val="nil"/>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9" w:type="dxa"/>
            <w:tcBorders>
              <w:tl2br w:val="nil"/>
              <w:tr2bl w:val="nil"/>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个</w:t>
            </w:r>
            <w:r>
              <w:rPr>
                <w:rFonts w:hint="default" w:ascii="Times New Roman" w:hAnsi="Times New Roman" w:eastAsia="宋体" w:cs="Times New Roman"/>
                <w:color w:val="auto"/>
                <w:sz w:val="21"/>
                <w:szCs w:val="21"/>
                <w:lang w:val="en-US" w:eastAsia="zh-CN"/>
              </w:rPr>
              <w:t>/L</w:t>
            </w:r>
          </w:p>
        </w:tc>
        <w:tc>
          <w:tcPr>
            <w:tcW w:w="1057" w:type="dxa"/>
            <w:tcBorders>
              <w:tl2br w:val="nil"/>
              <w:tr2bl w:val="nil"/>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56" w:type="dxa"/>
            <w:tcBorders>
              <w:tl2br w:val="nil"/>
              <w:tr2bl w:val="nil"/>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b w:val="0"/>
                <w:bCs w:val="0"/>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4"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182"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983"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83"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7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71"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71"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5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57"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56"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动植物油</w:t>
            </w:r>
          </w:p>
        </w:tc>
        <w:tc>
          <w:tcPr>
            <w:tcW w:w="118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总磷</w:t>
            </w:r>
          </w:p>
        </w:tc>
        <w:tc>
          <w:tcPr>
            <w:tcW w:w="9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总砷</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总汞</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总铜</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总锌</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总铅</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总镉</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总铬</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182"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983"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9"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59"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57"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56" w:type="dxa"/>
            <w:tcBorders>
              <w:tl2br w:val="nil"/>
              <w:tr2bl w:val="nil"/>
            </w:tcBorders>
            <w:vAlign w:val="center"/>
          </w:tcPr>
          <w:p>
            <w:pPr>
              <w:pStyle w:val="15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182"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983"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83"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79"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7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7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59"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57"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1056"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298"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eastAsia" w:cs="Times New Roman"/>
                <w:b w:val="0"/>
                <w:bCs/>
                <w:color w:val="auto"/>
                <w:sz w:val="21"/>
                <w:szCs w:val="21"/>
                <w:lang w:val="en-US" w:eastAsia="zh-CN"/>
              </w:rPr>
              <w:t>——</w:t>
            </w:r>
          </w:p>
        </w:tc>
        <w:tc>
          <w:tcPr>
            <w:tcW w:w="1753" w:type="dxa"/>
            <w:gridSpan w:val="2"/>
            <w:vMerge w:val="restart"/>
            <w:tcBorders>
              <w:tl2br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氨</w:t>
            </w:r>
          </w:p>
        </w:tc>
        <w:tc>
          <w:tcPr>
            <w:tcW w:w="118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硫化氢</w:t>
            </w:r>
          </w:p>
        </w:tc>
        <w:tc>
          <w:tcPr>
            <w:tcW w:w="9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18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9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64" w:type="dxa"/>
            <w:vMerge w:val="restar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无组织废气</w:t>
            </w:r>
          </w:p>
        </w:tc>
        <w:tc>
          <w:tcPr>
            <w:tcW w:w="989"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厂界</w:t>
            </w:r>
            <w:r>
              <w:rPr>
                <w:rFonts w:hint="eastAsia" w:cs="Times New Roman"/>
                <w:color w:val="auto"/>
                <w:sz w:val="21"/>
                <w:szCs w:val="21"/>
                <w:lang w:eastAsia="zh-CN"/>
              </w:rPr>
              <w:t>北</w:t>
            </w:r>
          </w:p>
        </w:tc>
        <w:tc>
          <w:tcPr>
            <w:tcW w:w="964"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b w:val="0"/>
                <w:bCs/>
                <w:color w:val="auto"/>
                <w:sz w:val="21"/>
                <w:szCs w:val="21"/>
                <w:lang w:val="en-US" w:eastAsia="zh-CN"/>
              </w:rPr>
              <w:t>——</w:t>
            </w:r>
          </w:p>
        </w:tc>
        <w:tc>
          <w:tcPr>
            <w:tcW w:w="1182"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b w:val="0"/>
                <w:bCs/>
                <w:color w:val="auto"/>
                <w:sz w:val="21"/>
                <w:szCs w:val="21"/>
                <w:lang w:val="en-US" w:eastAsia="zh-CN"/>
              </w:rPr>
              <w:t>——</w:t>
            </w:r>
          </w:p>
        </w:tc>
        <w:tc>
          <w:tcPr>
            <w:tcW w:w="9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64"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8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厂界东</w:t>
            </w:r>
            <w:r>
              <w:rPr>
                <w:rFonts w:hint="eastAsia" w:cs="Times New Roman"/>
                <w:color w:val="auto"/>
                <w:sz w:val="21"/>
                <w:szCs w:val="21"/>
                <w:lang w:val="en-US" w:eastAsia="zh-CN"/>
              </w:rPr>
              <w:t>南</w:t>
            </w:r>
          </w:p>
        </w:tc>
        <w:tc>
          <w:tcPr>
            <w:tcW w:w="964"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b w:val="0"/>
                <w:bCs/>
                <w:color w:val="auto"/>
                <w:sz w:val="21"/>
                <w:szCs w:val="21"/>
                <w:lang w:val="en-US" w:eastAsia="zh-CN"/>
              </w:rPr>
              <w:t>——</w:t>
            </w:r>
          </w:p>
        </w:tc>
        <w:tc>
          <w:tcPr>
            <w:tcW w:w="1182"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b w:val="0"/>
                <w:bCs/>
                <w:color w:val="auto"/>
                <w:sz w:val="21"/>
                <w:szCs w:val="21"/>
                <w:lang w:val="en-US" w:eastAsia="zh-CN"/>
              </w:rPr>
              <w:t>——</w:t>
            </w:r>
          </w:p>
        </w:tc>
        <w:tc>
          <w:tcPr>
            <w:tcW w:w="9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64"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8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w:t>
            </w:r>
            <w:r>
              <w:rPr>
                <w:rFonts w:hint="eastAsia" w:cs="Times New Roman"/>
                <w:color w:val="auto"/>
                <w:sz w:val="21"/>
                <w:szCs w:val="21"/>
                <w:lang w:val="en-US" w:eastAsia="zh-CN"/>
              </w:rPr>
              <w:t>南</w:t>
            </w:r>
          </w:p>
        </w:tc>
        <w:tc>
          <w:tcPr>
            <w:tcW w:w="964"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b w:val="0"/>
                <w:bCs/>
                <w:color w:val="auto"/>
                <w:sz w:val="21"/>
                <w:szCs w:val="21"/>
                <w:lang w:val="en-US" w:eastAsia="zh-CN"/>
              </w:rPr>
              <w:t>——</w:t>
            </w:r>
          </w:p>
        </w:tc>
        <w:tc>
          <w:tcPr>
            <w:tcW w:w="1182"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b w:val="0"/>
                <w:bCs/>
                <w:color w:val="auto"/>
                <w:sz w:val="21"/>
                <w:szCs w:val="21"/>
                <w:lang w:val="en-US" w:eastAsia="zh-CN"/>
              </w:rPr>
              <w:t>——</w:t>
            </w:r>
          </w:p>
        </w:tc>
        <w:tc>
          <w:tcPr>
            <w:tcW w:w="9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64"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8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w:t>
            </w:r>
            <w:r>
              <w:rPr>
                <w:rFonts w:hint="eastAsia" w:cs="Times New Roman"/>
                <w:color w:val="auto"/>
                <w:sz w:val="21"/>
                <w:szCs w:val="21"/>
                <w:lang w:val="en-US" w:eastAsia="zh-CN"/>
              </w:rPr>
              <w:t>西南</w:t>
            </w:r>
          </w:p>
        </w:tc>
        <w:tc>
          <w:tcPr>
            <w:tcW w:w="964"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b w:val="0"/>
                <w:bCs/>
                <w:color w:val="auto"/>
                <w:sz w:val="21"/>
                <w:szCs w:val="21"/>
                <w:lang w:val="en-US" w:eastAsia="zh-CN"/>
              </w:rPr>
              <w:t>——</w:t>
            </w:r>
          </w:p>
        </w:tc>
        <w:tc>
          <w:tcPr>
            <w:tcW w:w="1182"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b w:val="0"/>
                <w:bCs/>
                <w:color w:val="auto"/>
                <w:sz w:val="21"/>
                <w:szCs w:val="21"/>
                <w:lang w:val="en-US" w:eastAsia="zh-CN"/>
              </w:rPr>
              <w:t>——</w:t>
            </w:r>
          </w:p>
        </w:tc>
        <w:tc>
          <w:tcPr>
            <w:tcW w:w="9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、废气</w:t>
      </w:r>
      <w:r>
        <w:rPr>
          <w:rFonts w:hint="default" w:ascii="Times New Roman" w:hAnsi="Times New Roman" w:eastAsia="宋体" w:cs="Times New Roman"/>
          <w:color w:val="auto"/>
          <w:sz w:val="21"/>
          <w:szCs w:val="21"/>
        </w:rPr>
        <w:t>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auto"/>
          <w:sz w:val="21"/>
          <w:szCs w:val="21"/>
          <w:lang w:eastAsia="zh-CN"/>
        </w:rPr>
        <w:t>二</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cs="Times New Roman"/>
          <w:color w:val="0000FF"/>
          <w:sz w:val="21"/>
          <w:szCs w:val="21"/>
          <w:lang w:val="en-US"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bCs/>
          <w:color w:val="auto"/>
          <w:sz w:val="21"/>
          <w:szCs w:val="21"/>
          <w:lang w:val="en-US" w:eastAsia="zh-CN"/>
        </w:rPr>
        <w:t>15、英德海螺水泥有限责任公司</w:t>
      </w:r>
    </w:p>
    <w:p>
      <w:pPr>
        <w:numPr>
          <w:ilvl w:val="0"/>
          <w:numId w:val="0"/>
        </w:numPr>
        <w:rPr>
          <w:rFonts w:hint="default" w:ascii="Times New Roman" w:hAnsi="Times New Roman" w:eastAsia="宋体" w:cs="Times New Roman"/>
          <w:b/>
          <w:color w:val="auto"/>
          <w:sz w:val="21"/>
          <w:szCs w:val="21"/>
          <w:lang w:val="en-US" w:eastAsia="zh-CN"/>
        </w:rPr>
      </w:pPr>
    </w:p>
    <w:tbl>
      <w:tblPr>
        <w:tblStyle w:val="8"/>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078"/>
        <w:gridCol w:w="2038"/>
        <w:gridCol w:w="3705"/>
        <w:gridCol w:w="1035"/>
        <w:gridCol w:w="1321"/>
        <w:gridCol w:w="1721"/>
        <w:gridCol w:w="1721"/>
        <w:gridCol w:w="1712"/>
        <w:gridCol w:w="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1078"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2038"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3705"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7510" w:type="dxa"/>
            <w:gridSpan w:val="5"/>
            <w:tcBorders>
              <w:tl2br w:val="nil"/>
              <w:tr2bl w:val="nil"/>
            </w:tcBorders>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2038" w:type="dxa"/>
            <w:vMerge w:val="restart"/>
            <w:tcBorders>
              <w:tl2br w:val="nil"/>
              <w:tr2bl w:val="nil"/>
            </w:tcBorders>
            <w:vAlign w:val="center"/>
          </w:tcPr>
          <w:p>
            <w:pPr>
              <w:jc w:val="center"/>
              <w:rPr>
                <w:rFonts w:hint="default" w:ascii="Times New Roman" w:hAnsi="Times New Roman" w:eastAsia="宋体" w:cs="Times New Roman"/>
                <w:b w:val="0"/>
                <w:bCs w:val="0"/>
                <w:color w:val="auto"/>
                <w:sz w:val="21"/>
                <w:szCs w:val="21"/>
              </w:rPr>
            </w:pPr>
            <w:r>
              <w:rPr>
                <w:rFonts w:hint="eastAsia" w:cs="Times New Roman"/>
                <w:b w:val="0"/>
                <w:bCs/>
                <w:color w:val="auto"/>
                <w:sz w:val="21"/>
                <w:szCs w:val="21"/>
                <w:lang w:val="en-US" w:eastAsia="zh-CN"/>
              </w:rPr>
              <w:t>——</w:t>
            </w:r>
          </w:p>
        </w:tc>
        <w:tc>
          <w:tcPr>
            <w:tcW w:w="3705" w:type="dxa"/>
            <w:vMerge w:val="restart"/>
            <w:tcBorders>
              <w:tl2br w:val="single" w:color="000000" w:sz="4" w:space="0"/>
            </w:tcBorders>
            <w:vAlign w:val="center"/>
          </w:tcPr>
          <w:p>
            <w:pPr>
              <w:jc w:val="center"/>
              <w:rPr>
                <w:rFonts w:hint="default" w:ascii="Times New Roman" w:hAnsi="Times New Roman" w:eastAsia="宋体" w:cs="Times New Roman"/>
                <w:color w:val="auto"/>
                <w:sz w:val="21"/>
                <w:szCs w:val="21"/>
              </w:rPr>
            </w:pPr>
          </w:p>
        </w:tc>
        <w:tc>
          <w:tcPr>
            <w:tcW w:w="1035"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氟化物</w:t>
            </w:r>
          </w:p>
        </w:tc>
        <w:tc>
          <w:tcPr>
            <w:tcW w:w="132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SO</w:t>
            </w:r>
            <w:r>
              <w:rPr>
                <w:rFonts w:hint="default" w:ascii="Times New Roman" w:hAnsi="Times New Roman" w:eastAsia="宋体" w:cs="Times New Roman"/>
                <w:b w:val="0"/>
                <w:bCs w:val="0"/>
                <w:color w:val="auto"/>
                <w:sz w:val="21"/>
                <w:szCs w:val="21"/>
                <w:vertAlign w:val="subscript"/>
              </w:rPr>
              <w:t>2</w:t>
            </w:r>
          </w:p>
        </w:tc>
        <w:tc>
          <w:tcPr>
            <w:tcW w:w="172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NO</w:t>
            </w:r>
            <w:r>
              <w:rPr>
                <w:rFonts w:hint="default" w:ascii="Times New Roman" w:hAnsi="Times New Roman" w:eastAsia="宋体" w:cs="Times New Roman"/>
                <w:b w:val="0"/>
                <w:bCs w:val="0"/>
                <w:color w:val="auto"/>
                <w:sz w:val="21"/>
                <w:szCs w:val="21"/>
                <w:vertAlign w:val="subscript"/>
              </w:rPr>
              <w:t>x</w:t>
            </w:r>
          </w:p>
        </w:tc>
        <w:tc>
          <w:tcPr>
            <w:tcW w:w="172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烟尘</w:t>
            </w:r>
          </w:p>
        </w:tc>
        <w:tc>
          <w:tcPr>
            <w:tcW w:w="1714" w:type="dxa"/>
            <w:gridSpan w:val="2"/>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烟气黑度</w:t>
            </w:r>
          </w:p>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（林格曼黑度）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203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70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03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321"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203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70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B线</w:t>
            </w:r>
            <w:r>
              <w:rPr>
                <w:rFonts w:hint="default" w:ascii="Times New Roman" w:hAnsi="Times New Roman" w:eastAsia="宋体" w:cs="Times New Roman"/>
                <w:color w:val="auto"/>
                <w:sz w:val="21"/>
                <w:szCs w:val="21"/>
              </w:rPr>
              <w:t>窑窑尾</w:t>
            </w:r>
            <w:r>
              <w:rPr>
                <w:rFonts w:hint="default" w:ascii="Times New Roman" w:hAnsi="Times New Roman" w:eastAsia="宋体" w:cs="Times New Roman"/>
                <w:color w:val="auto"/>
                <w:sz w:val="21"/>
                <w:szCs w:val="21"/>
                <w:lang w:eastAsia="zh-CN"/>
              </w:rPr>
              <w:t>废气排放口（</w:t>
            </w:r>
            <w:r>
              <w:rPr>
                <w:rFonts w:hint="eastAsia" w:cs="Times New Roman"/>
                <w:color w:val="auto"/>
                <w:sz w:val="21"/>
                <w:szCs w:val="21"/>
                <w:lang w:eastAsia="zh-CN"/>
              </w:rPr>
              <w:t>折算浓度</w:t>
            </w:r>
            <w:r>
              <w:rPr>
                <w:rFonts w:hint="default" w:ascii="Times New Roman" w:hAnsi="Times New Roman" w:eastAsia="宋体" w:cs="Times New Roman"/>
                <w:color w:val="auto"/>
                <w:sz w:val="21"/>
                <w:szCs w:val="21"/>
                <w:lang w:eastAsia="zh-CN"/>
              </w:rPr>
              <w:t>均值）</w:t>
            </w:r>
          </w:p>
        </w:tc>
        <w:tc>
          <w:tcPr>
            <w:tcW w:w="103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203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70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C线</w:t>
            </w:r>
            <w:r>
              <w:rPr>
                <w:rFonts w:hint="default" w:ascii="Times New Roman" w:hAnsi="Times New Roman" w:eastAsia="宋体" w:cs="Times New Roman"/>
                <w:color w:val="auto"/>
                <w:sz w:val="21"/>
                <w:szCs w:val="21"/>
              </w:rPr>
              <w:t>窑窑尾</w:t>
            </w:r>
            <w:r>
              <w:rPr>
                <w:rFonts w:hint="default" w:ascii="Times New Roman" w:hAnsi="Times New Roman" w:eastAsia="宋体" w:cs="Times New Roman"/>
                <w:color w:val="auto"/>
                <w:sz w:val="21"/>
                <w:szCs w:val="21"/>
                <w:lang w:eastAsia="zh-CN"/>
              </w:rPr>
              <w:t>废气排放口（</w:t>
            </w:r>
            <w:r>
              <w:rPr>
                <w:rFonts w:hint="eastAsia" w:cs="Times New Roman"/>
                <w:color w:val="auto"/>
                <w:sz w:val="21"/>
                <w:szCs w:val="21"/>
                <w:lang w:eastAsia="zh-CN"/>
              </w:rPr>
              <w:t>折算浓度</w:t>
            </w:r>
            <w:r>
              <w:rPr>
                <w:rFonts w:hint="default" w:ascii="Times New Roman" w:hAnsi="Times New Roman" w:eastAsia="宋体" w:cs="Times New Roman"/>
                <w:color w:val="auto"/>
                <w:sz w:val="21"/>
                <w:szCs w:val="21"/>
                <w:lang w:eastAsia="zh-CN"/>
              </w:rPr>
              <w:t>均值）</w:t>
            </w:r>
          </w:p>
        </w:tc>
        <w:tc>
          <w:tcPr>
            <w:tcW w:w="1035" w:type="dxa"/>
            <w:tcBorders>
              <w:tl2br w:val="nil"/>
              <w:tr2bl w:val="nil"/>
            </w:tcBorders>
            <w:vAlign w:val="center"/>
          </w:tcPr>
          <w:p>
            <w:pPr>
              <w:tabs>
                <w:tab w:val="left" w:pos="452"/>
              </w:tabs>
              <w:jc w:val="center"/>
              <w:rPr>
                <w:rFonts w:hint="eastAsia" w:ascii="Times New Roman" w:hAnsi="Times New Roman" w:eastAsia="宋体" w:cs="Times New Roman"/>
                <w:color w:val="0000FF"/>
                <w:sz w:val="21"/>
                <w:szCs w:val="21"/>
                <w:lang w:eastAsia="zh-CN"/>
              </w:rPr>
            </w:pPr>
            <w:r>
              <w:rPr>
                <w:rFonts w:hint="eastAsia" w:cs="Times New Roman"/>
                <w:color w:val="auto"/>
                <w:sz w:val="21"/>
                <w:szCs w:val="21"/>
                <w:lang w:val="en-US" w:eastAsia="zh-CN"/>
              </w:rPr>
              <w:t>——</w:t>
            </w:r>
          </w:p>
        </w:tc>
        <w:tc>
          <w:tcPr>
            <w:tcW w:w="1321" w:type="dxa"/>
            <w:tcBorders>
              <w:tl2br w:val="nil"/>
              <w:tr2bl w:val="nil"/>
            </w:tcBorders>
            <w:vAlign w:val="center"/>
          </w:tcPr>
          <w:p>
            <w:pPr>
              <w:tabs>
                <w:tab w:val="left" w:pos="452"/>
              </w:tabs>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1" w:type="dxa"/>
            <w:tcBorders>
              <w:tl2br w:val="nil"/>
              <w:tr2bl w:val="nil"/>
            </w:tcBorders>
            <w:vAlign w:val="center"/>
          </w:tcPr>
          <w:p>
            <w:pPr>
              <w:tabs>
                <w:tab w:val="left" w:pos="452"/>
              </w:tabs>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1" w:type="dxa"/>
            <w:tcBorders>
              <w:tl2br w:val="nil"/>
              <w:tr2bl w:val="nil"/>
            </w:tcBorders>
            <w:vAlign w:val="center"/>
          </w:tcPr>
          <w:p>
            <w:pPr>
              <w:tabs>
                <w:tab w:val="left" w:pos="452"/>
              </w:tabs>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203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70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D线</w:t>
            </w:r>
            <w:r>
              <w:rPr>
                <w:rFonts w:hint="default" w:ascii="Times New Roman" w:hAnsi="Times New Roman" w:eastAsia="宋体" w:cs="Times New Roman"/>
                <w:color w:val="auto"/>
                <w:sz w:val="21"/>
                <w:szCs w:val="21"/>
              </w:rPr>
              <w:t>窑窑尾</w:t>
            </w:r>
            <w:r>
              <w:rPr>
                <w:rFonts w:hint="default" w:ascii="Times New Roman" w:hAnsi="Times New Roman" w:eastAsia="宋体" w:cs="Times New Roman"/>
                <w:color w:val="auto"/>
                <w:sz w:val="21"/>
                <w:szCs w:val="21"/>
                <w:lang w:eastAsia="zh-CN"/>
              </w:rPr>
              <w:t>废气排放口（</w:t>
            </w:r>
            <w:r>
              <w:rPr>
                <w:rFonts w:hint="eastAsia" w:cs="Times New Roman"/>
                <w:color w:val="auto"/>
                <w:sz w:val="21"/>
                <w:szCs w:val="21"/>
                <w:lang w:eastAsia="zh-CN"/>
              </w:rPr>
              <w:t>折算浓度</w:t>
            </w:r>
            <w:r>
              <w:rPr>
                <w:rFonts w:hint="default" w:ascii="Times New Roman" w:hAnsi="Times New Roman" w:eastAsia="宋体" w:cs="Times New Roman"/>
                <w:color w:val="auto"/>
                <w:sz w:val="21"/>
                <w:szCs w:val="21"/>
                <w:lang w:eastAsia="zh-CN"/>
              </w:rPr>
              <w:t>均值）</w:t>
            </w:r>
          </w:p>
        </w:tc>
        <w:tc>
          <w:tcPr>
            <w:tcW w:w="103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w:t>
      </w:r>
      <w:r>
        <w:rPr>
          <w:rFonts w:hint="default" w:ascii="Times New Roman" w:hAnsi="Times New Roman" w:eastAsia="宋体" w:cs="Times New Roman"/>
          <w:color w:val="auto"/>
          <w:sz w:val="21"/>
          <w:szCs w:val="21"/>
          <w:lang w:eastAsia="zh-CN"/>
        </w:rPr>
        <w:t>气</w:t>
      </w:r>
      <w:r>
        <w:rPr>
          <w:rFonts w:hint="default" w:ascii="Times New Roman" w:hAnsi="Times New Roman" w:eastAsia="宋体" w:cs="Times New Roman"/>
          <w:color w:val="auto"/>
          <w:sz w:val="21"/>
          <w:szCs w:val="21"/>
        </w:rPr>
        <w:t>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0000FF"/>
          <w:sz w:val="21"/>
          <w:szCs w:val="21"/>
          <w:lang w:eastAsia="zh-CN"/>
        </w:rPr>
        <w:t>二</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cs="Times New Roman"/>
          <w:color w:val="0000FF"/>
          <w:sz w:val="21"/>
          <w:szCs w:val="21"/>
          <w:lang w:val="en-US"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numPr>
          <w:ilvl w:val="0"/>
          <w:numId w:val="0"/>
        </w:numPr>
        <w:rPr>
          <w:rFonts w:hint="default" w:ascii="Times New Roman" w:hAnsi="Times New Roman" w:eastAsia="宋体" w:cs="Times New Roman"/>
          <w:b/>
          <w:color w:val="auto"/>
          <w:sz w:val="21"/>
          <w:szCs w:val="21"/>
        </w:rPr>
      </w:pPr>
    </w:p>
    <w:p>
      <w:pPr>
        <w:numPr>
          <w:ilvl w:val="0"/>
          <w:numId w:val="0"/>
        </w:numP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br w:type="page"/>
      </w:r>
      <w:r>
        <w:rPr>
          <w:rFonts w:hint="default" w:ascii="Times New Roman" w:hAnsi="Times New Roman" w:eastAsia="宋体" w:cs="Times New Roman"/>
          <w:b/>
          <w:color w:val="auto"/>
          <w:sz w:val="21"/>
          <w:szCs w:val="21"/>
          <w:lang w:val="en-US" w:eastAsia="zh-CN"/>
        </w:rPr>
        <w:t>16、英德龙山水泥有限责任公司</w:t>
      </w:r>
    </w:p>
    <w:p>
      <w:pPr>
        <w:numPr>
          <w:ilvl w:val="0"/>
          <w:numId w:val="0"/>
        </w:numPr>
        <w:rPr>
          <w:rFonts w:hint="default" w:ascii="Times New Roman" w:hAnsi="Times New Roman" w:eastAsia="宋体" w:cs="Times New Roman"/>
          <w:b/>
          <w:color w:val="auto"/>
          <w:sz w:val="21"/>
          <w:szCs w:val="21"/>
        </w:rPr>
      </w:pPr>
    </w:p>
    <w:tbl>
      <w:tblPr>
        <w:tblStyle w:val="8"/>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078"/>
        <w:gridCol w:w="1949"/>
        <w:gridCol w:w="3569"/>
        <w:gridCol w:w="1500"/>
        <w:gridCol w:w="1455"/>
        <w:gridCol w:w="1605"/>
        <w:gridCol w:w="1463"/>
        <w:gridCol w:w="1712"/>
        <w:gridCol w:w="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1078"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949"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3569"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7735" w:type="dxa"/>
            <w:gridSpan w:val="5"/>
            <w:tcBorders>
              <w:tl2br w:val="nil"/>
              <w:tr2bl w:val="nil"/>
            </w:tcBorders>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949" w:type="dxa"/>
            <w:vMerge w:val="restart"/>
            <w:tcBorders>
              <w:tl2br w:val="nil"/>
              <w:tr2bl w:val="nil"/>
            </w:tcBorders>
            <w:vAlign w:val="center"/>
          </w:tcPr>
          <w:p>
            <w:pPr>
              <w:jc w:val="center"/>
              <w:rPr>
                <w:rFonts w:hint="default" w:ascii="Times New Roman" w:hAnsi="Times New Roman" w:eastAsia="宋体" w:cs="Times New Roman"/>
                <w:b w:val="0"/>
                <w:bCs w:val="0"/>
                <w:color w:val="auto"/>
                <w:sz w:val="21"/>
                <w:szCs w:val="21"/>
              </w:rPr>
            </w:pPr>
            <w:r>
              <w:rPr>
                <w:rFonts w:hint="eastAsia" w:cs="Times New Roman"/>
                <w:b w:val="0"/>
                <w:bCs/>
                <w:color w:val="auto"/>
                <w:sz w:val="21"/>
                <w:szCs w:val="21"/>
                <w:lang w:val="en-US" w:eastAsia="zh-CN"/>
              </w:rPr>
              <w:t>——</w:t>
            </w:r>
          </w:p>
        </w:tc>
        <w:tc>
          <w:tcPr>
            <w:tcW w:w="3569" w:type="dxa"/>
            <w:vMerge w:val="restart"/>
            <w:tcBorders>
              <w:tl2br w:val="single" w:color="000000" w:sz="4" w:space="0"/>
            </w:tcBorders>
            <w:vAlign w:val="center"/>
          </w:tcPr>
          <w:p>
            <w:pPr>
              <w:jc w:val="center"/>
              <w:rPr>
                <w:rFonts w:hint="default" w:ascii="Times New Roman" w:hAnsi="Times New Roman" w:eastAsia="宋体" w:cs="Times New Roman"/>
                <w:color w:val="auto"/>
                <w:sz w:val="21"/>
                <w:szCs w:val="21"/>
                <w:lang w:eastAsia="zh-CN"/>
              </w:rPr>
            </w:pPr>
          </w:p>
        </w:tc>
        <w:tc>
          <w:tcPr>
            <w:tcW w:w="1500"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氟化物</w:t>
            </w:r>
          </w:p>
        </w:tc>
        <w:tc>
          <w:tcPr>
            <w:tcW w:w="1455"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SO</w:t>
            </w:r>
            <w:r>
              <w:rPr>
                <w:rFonts w:hint="default" w:ascii="Times New Roman" w:hAnsi="Times New Roman" w:eastAsia="宋体" w:cs="Times New Roman"/>
                <w:b w:val="0"/>
                <w:bCs w:val="0"/>
                <w:color w:val="auto"/>
                <w:sz w:val="21"/>
                <w:szCs w:val="21"/>
                <w:vertAlign w:val="subscript"/>
              </w:rPr>
              <w:t>2</w:t>
            </w:r>
          </w:p>
        </w:tc>
        <w:tc>
          <w:tcPr>
            <w:tcW w:w="1605"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NO</w:t>
            </w:r>
            <w:r>
              <w:rPr>
                <w:rFonts w:hint="default" w:ascii="Times New Roman" w:hAnsi="Times New Roman" w:eastAsia="宋体" w:cs="Times New Roman"/>
                <w:b w:val="0"/>
                <w:bCs w:val="0"/>
                <w:color w:val="auto"/>
                <w:sz w:val="21"/>
                <w:szCs w:val="21"/>
                <w:vertAlign w:val="subscript"/>
              </w:rPr>
              <w:t>x</w:t>
            </w:r>
          </w:p>
        </w:tc>
        <w:tc>
          <w:tcPr>
            <w:tcW w:w="1463"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烟尘</w:t>
            </w:r>
          </w:p>
        </w:tc>
        <w:tc>
          <w:tcPr>
            <w:tcW w:w="1714" w:type="dxa"/>
            <w:gridSpan w:val="2"/>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烟气黑度</w:t>
            </w:r>
          </w:p>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val="en-US" w:eastAsia="zh-CN"/>
              </w:rPr>
              <w:t>（林格曼黑度）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94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56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500"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45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60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463"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94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56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1线</w:t>
            </w:r>
            <w:r>
              <w:rPr>
                <w:rFonts w:hint="default" w:ascii="Times New Roman" w:hAnsi="Times New Roman" w:eastAsia="宋体" w:cs="Times New Roman"/>
                <w:color w:val="auto"/>
                <w:sz w:val="21"/>
                <w:szCs w:val="21"/>
              </w:rPr>
              <w:t>窑窑尾</w:t>
            </w:r>
            <w:r>
              <w:rPr>
                <w:rFonts w:hint="default" w:ascii="Times New Roman" w:hAnsi="Times New Roman" w:eastAsia="宋体" w:cs="Times New Roman"/>
                <w:color w:val="auto"/>
                <w:sz w:val="21"/>
                <w:szCs w:val="21"/>
                <w:lang w:eastAsia="zh-CN"/>
              </w:rPr>
              <w:t>废气排放口（</w:t>
            </w:r>
            <w:r>
              <w:rPr>
                <w:rFonts w:hint="eastAsia" w:cs="Times New Roman"/>
                <w:color w:val="auto"/>
                <w:sz w:val="21"/>
                <w:szCs w:val="21"/>
                <w:lang w:eastAsia="zh-CN"/>
              </w:rPr>
              <w:t>折算浓度</w:t>
            </w:r>
            <w:r>
              <w:rPr>
                <w:rFonts w:hint="default" w:ascii="Times New Roman" w:hAnsi="Times New Roman" w:eastAsia="宋体" w:cs="Times New Roman"/>
                <w:color w:val="auto"/>
                <w:sz w:val="21"/>
                <w:szCs w:val="21"/>
                <w:lang w:eastAsia="zh-CN"/>
              </w:rPr>
              <w:t>均值）</w:t>
            </w:r>
          </w:p>
        </w:tc>
        <w:tc>
          <w:tcPr>
            <w:tcW w:w="1500"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5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60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46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94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56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2线</w:t>
            </w:r>
            <w:r>
              <w:rPr>
                <w:rFonts w:hint="default" w:ascii="Times New Roman" w:hAnsi="Times New Roman" w:eastAsia="宋体" w:cs="Times New Roman"/>
                <w:color w:val="auto"/>
                <w:sz w:val="21"/>
                <w:szCs w:val="21"/>
              </w:rPr>
              <w:t>窑窑尾</w:t>
            </w:r>
            <w:r>
              <w:rPr>
                <w:rFonts w:hint="default" w:ascii="Times New Roman" w:hAnsi="Times New Roman" w:eastAsia="宋体" w:cs="Times New Roman"/>
                <w:color w:val="auto"/>
                <w:sz w:val="21"/>
                <w:szCs w:val="21"/>
                <w:lang w:eastAsia="zh-CN"/>
              </w:rPr>
              <w:t>废气排放口（</w:t>
            </w:r>
            <w:r>
              <w:rPr>
                <w:rFonts w:hint="eastAsia" w:cs="Times New Roman"/>
                <w:color w:val="auto"/>
                <w:sz w:val="21"/>
                <w:szCs w:val="21"/>
                <w:lang w:eastAsia="zh-CN"/>
              </w:rPr>
              <w:t>折算浓度</w:t>
            </w:r>
            <w:r>
              <w:rPr>
                <w:rFonts w:hint="default" w:ascii="Times New Roman" w:hAnsi="Times New Roman" w:eastAsia="宋体" w:cs="Times New Roman"/>
                <w:color w:val="auto"/>
                <w:sz w:val="21"/>
                <w:szCs w:val="21"/>
                <w:lang w:eastAsia="zh-CN"/>
              </w:rPr>
              <w:t>均值）</w:t>
            </w:r>
          </w:p>
        </w:tc>
        <w:tc>
          <w:tcPr>
            <w:tcW w:w="1500" w:type="dxa"/>
            <w:tcBorders>
              <w:tl2br w:val="nil"/>
              <w:tr2bl w:val="nil"/>
            </w:tcBorders>
            <w:vAlign w:val="center"/>
          </w:tcPr>
          <w:p>
            <w:pPr>
              <w:tabs>
                <w:tab w:val="left" w:pos="452"/>
              </w:tabs>
              <w:jc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55" w:type="dxa"/>
            <w:tcBorders>
              <w:tl2br w:val="nil"/>
              <w:tr2bl w:val="nil"/>
            </w:tcBorders>
            <w:vAlign w:val="center"/>
          </w:tcPr>
          <w:p>
            <w:pPr>
              <w:tabs>
                <w:tab w:val="left" w:pos="452"/>
              </w:tabs>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605" w:type="dxa"/>
            <w:tcBorders>
              <w:tl2br w:val="nil"/>
              <w:tr2bl w:val="nil"/>
            </w:tcBorders>
            <w:vAlign w:val="center"/>
          </w:tcPr>
          <w:p>
            <w:pPr>
              <w:tabs>
                <w:tab w:val="left" w:pos="452"/>
              </w:tabs>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463" w:type="dxa"/>
            <w:tcBorders>
              <w:tl2br w:val="nil"/>
              <w:tr2bl w:val="nil"/>
            </w:tcBorders>
            <w:vAlign w:val="center"/>
          </w:tcPr>
          <w:p>
            <w:pPr>
              <w:tabs>
                <w:tab w:val="left" w:pos="452"/>
              </w:tabs>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94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56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3线</w:t>
            </w:r>
            <w:r>
              <w:rPr>
                <w:rFonts w:hint="default" w:ascii="Times New Roman" w:hAnsi="Times New Roman" w:eastAsia="宋体" w:cs="Times New Roman"/>
                <w:color w:val="auto"/>
                <w:sz w:val="21"/>
                <w:szCs w:val="21"/>
              </w:rPr>
              <w:t>窑窑尾</w:t>
            </w:r>
            <w:r>
              <w:rPr>
                <w:rFonts w:hint="default" w:ascii="Times New Roman" w:hAnsi="Times New Roman" w:eastAsia="宋体" w:cs="Times New Roman"/>
                <w:color w:val="auto"/>
                <w:sz w:val="21"/>
                <w:szCs w:val="21"/>
                <w:lang w:eastAsia="zh-CN"/>
              </w:rPr>
              <w:t>废气排放口（</w:t>
            </w:r>
            <w:r>
              <w:rPr>
                <w:rFonts w:hint="eastAsia" w:cs="Times New Roman"/>
                <w:color w:val="auto"/>
                <w:sz w:val="21"/>
                <w:szCs w:val="21"/>
                <w:lang w:eastAsia="zh-CN"/>
              </w:rPr>
              <w:t>折算浓度</w:t>
            </w:r>
            <w:r>
              <w:rPr>
                <w:rFonts w:hint="default" w:ascii="Times New Roman" w:hAnsi="Times New Roman" w:eastAsia="宋体" w:cs="Times New Roman"/>
                <w:color w:val="auto"/>
                <w:sz w:val="21"/>
                <w:szCs w:val="21"/>
                <w:lang w:eastAsia="zh-CN"/>
              </w:rPr>
              <w:t>均值）</w:t>
            </w:r>
          </w:p>
        </w:tc>
        <w:tc>
          <w:tcPr>
            <w:tcW w:w="1500"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5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60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46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w:t>
      </w:r>
      <w:r>
        <w:rPr>
          <w:rFonts w:hint="default" w:ascii="Times New Roman" w:hAnsi="Times New Roman" w:eastAsia="宋体" w:cs="Times New Roman"/>
          <w:color w:val="auto"/>
          <w:sz w:val="21"/>
          <w:szCs w:val="21"/>
          <w:lang w:eastAsia="zh-CN"/>
        </w:rPr>
        <w:t>气</w:t>
      </w:r>
      <w:r>
        <w:rPr>
          <w:rFonts w:hint="default" w:ascii="Times New Roman" w:hAnsi="Times New Roman" w:eastAsia="宋体" w:cs="Times New Roman"/>
          <w:color w:val="auto"/>
          <w:sz w:val="21"/>
          <w:szCs w:val="21"/>
        </w:rPr>
        <w:t>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auto"/>
          <w:sz w:val="21"/>
          <w:szCs w:val="21"/>
          <w:lang w:eastAsia="zh-CN"/>
        </w:rPr>
        <w:t>二</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cs="Times New Roman"/>
          <w:color w:val="0000FF"/>
          <w:sz w:val="21"/>
          <w:szCs w:val="21"/>
          <w:lang w:val="en-US"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numPr>
          <w:ilvl w:val="0"/>
          <w:numId w:val="0"/>
        </w:numPr>
        <w:rPr>
          <w:rFonts w:hint="default" w:ascii="Times New Roman" w:hAnsi="Times New Roman" w:eastAsia="宋体" w:cs="Times New Roman"/>
          <w:b/>
          <w:color w:val="auto"/>
          <w:sz w:val="21"/>
          <w:szCs w:val="21"/>
        </w:rPr>
      </w:pPr>
    </w:p>
    <w:p>
      <w:pPr>
        <w:numPr>
          <w:ilvl w:val="0"/>
          <w:numId w:val="0"/>
        </w:numP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br w:type="page"/>
      </w:r>
      <w:r>
        <w:rPr>
          <w:rFonts w:hint="default" w:ascii="Times New Roman" w:hAnsi="Times New Roman" w:eastAsia="宋体" w:cs="Times New Roman"/>
          <w:b/>
          <w:color w:val="auto"/>
          <w:sz w:val="21"/>
          <w:szCs w:val="21"/>
          <w:lang w:val="en-US" w:eastAsia="zh-CN"/>
        </w:rPr>
        <w:t>17、台泥（英德）水泥有限公司</w:t>
      </w:r>
    </w:p>
    <w:p>
      <w:pPr>
        <w:numPr>
          <w:ilvl w:val="0"/>
          <w:numId w:val="0"/>
        </w:numPr>
        <w:rPr>
          <w:rFonts w:hint="default" w:ascii="Times New Roman" w:hAnsi="Times New Roman" w:eastAsia="宋体" w:cs="Times New Roman"/>
          <w:b/>
          <w:color w:val="auto"/>
          <w:sz w:val="21"/>
          <w:szCs w:val="21"/>
        </w:rPr>
      </w:pPr>
    </w:p>
    <w:tbl>
      <w:tblPr>
        <w:tblStyle w:val="8"/>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078"/>
        <w:gridCol w:w="1798"/>
        <w:gridCol w:w="3049"/>
        <w:gridCol w:w="1532"/>
        <w:gridCol w:w="1720"/>
        <w:gridCol w:w="1721"/>
        <w:gridCol w:w="1721"/>
        <w:gridCol w:w="1713"/>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078"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798"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3049"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8407" w:type="dxa"/>
            <w:gridSpan w:val="5"/>
            <w:tcBorders>
              <w:tl2br w:val="nil"/>
              <w:tr2bl w:val="nil"/>
            </w:tcBorders>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798" w:type="dxa"/>
            <w:vMerge w:val="restart"/>
            <w:tcBorders>
              <w:tl2br w:val="nil"/>
              <w:tr2bl w:val="nil"/>
            </w:tcBorders>
            <w:vAlign w:val="center"/>
          </w:tcPr>
          <w:p>
            <w:pPr>
              <w:jc w:val="center"/>
              <w:rPr>
                <w:rFonts w:hint="eastAsia" w:ascii="Times New Roman" w:hAnsi="Times New Roman" w:eastAsia="宋体" w:cs="Times New Roman"/>
                <w:color w:val="auto"/>
                <w:sz w:val="21"/>
                <w:szCs w:val="21"/>
                <w:lang w:eastAsia="zh-CN"/>
              </w:rPr>
            </w:pPr>
            <w:r>
              <w:rPr>
                <w:rFonts w:hint="eastAsia" w:cs="Times New Roman"/>
                <w:b w:val="0"/>
                <w:bCs/>
                <w:color w:val="auto"/>
                <w:sz w:val="21"/>
                <w:szCs w:val="21"/>
                <w:lang w:val="en-US" w:eastAsia="zh-CN"/>
              </w:rPr>
              <w:t>——</w:t>
            </w:r>
          </w:p>
        </w:tc>
        <w:tc>
          <w:tcPr>
            <w:tcW w:w="3049" w:type="dxa"/>
            <w:vMerge w:val="restart"/>
            <w:tcBorders>
              <w:tl2br w:val="single" w:color="000000" w:sz="4" w:space="0"/>
            </w:tcBorders>
            <w:vAlign w:val="center"/>
          </w:tcPr>
          <w:p>
            <w:pPr>
              <w:jc w:val="center"/>
              <w:rPr>
                <w:rFonts w:hint="default" w:ascii="Times New Roman" w:hAnsi="Times New Roman" w:eastAsia="宋体" w:cs="Times New Roman"/>
                <w:color w:val="auto"/>
                <w:sz w:val="21"/>
                <w:szCs w:val="21"/>
              </w:rPr>
            </w:pPr>
          </w:p>
        </w:tc>
        <w:tc>
          <w:tcPr>
            <w:tcW w:w="1532"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氟化物</w:t>
            </w:r>
          </w:p>
        </w:tc>
        <w:tc>
          <w:tcPr>
            <w:tcW w:w="1720"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SO</w:t>
            </w:r>
            <w:r>
              <w:rPr>
                <w:rFonts w:hint="default" w:ascii="Times New Roman" w:hAnsi="Times New Roman" w:eastAsia="宋体" w:cs="Times New Roman"/>
                <w:b w:val="0"/>
                <w:bCs w:val="0"/>
                <w:color w:val="auto"/>
                <w:sz w:val="21"/>
                <w:szCs w:val="21"/>
                <w:vertAlign w:val="subscript"/>
              </w:rPr>
              <w:t>2</w:t>
            </w:r>
          </w:p>
        </w:tc>
        <w:tc>
          <w:tcPr>
            <w:tcW w:w="172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NO</w:t>
            </w:r>
            <w:r>
              <w:rPr>
                <w:rFonts w:hint="default" w:ascii="Times New Roman" w:hAnsi="Times New Roman" w:eastAsia="宋体" w:cs="Times New Roman"/>
                <w:b w:val="0"/>
                <w:bCs w:val="0"/>
                <w:color w:val="auto"/>
                <w:sz w:val="21"/>
                <w:szCs w:val="21"/>
                <w:vertAlign w:val="subscript"/>
              </w:rPr>
              <w:t>x</w:t>
            </w:r>
          </w:p>
        </w:tc>
        <w:tc>
          <w:tcPr>
            <w:tcW w:w="172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烟尘</w:t>
            </w:r>
          </w:p>
        </w:tc>
        <w:tc>
          <w:tcPr>
            <w:tcW w:w="1714" w:type="dxa"/>
            <w:gridSpan w:val="2"/>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烟气黑度</w:t>
            </w:r>
          </w:p>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val="en-US" w:eastAsia="zh-CN"/>
              </w:rPr>
              <w:t>（林格曼黑度）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04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532"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720"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04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A线</w:t>
            </w:r>
            <w:r>
              <w:rPr>
                <w:rFonts w:hint="default" w:ascii="Times New Roman" w:hAnsi="Times New Roman" w:eastAsia="宋体" w:cs="Times New Roman"/>
                <w:color w:val="auto"/>
                <w:sz w:val="21"/>
                <w:szCs w:val="21"/>
              </w:rPr>
              <w:t>窑窑尾</w:t>
            </w:r>
            <w:r>
              <w:rPr>
                <w:rFonts w:hint="default" w:ascii="Times New Roman" w:hAnsi="Times New Roman" w:eastAsia="宋体" w:cs="Times New Roman"/>
                <w:color w:val="auto"/>
                <w:sz w:val="21"/>
                <w:szCs w:val="21"/>
                <w:lang w:eastAsia="zh-CN"/>
              </w:rPr>
              <w:t>废气排放口（均值）</w:t>
            </w:r>
          </w:p>
        </w:tc>
        <w:tc>
          <w:tcPr>
            <w:tcW w:w="153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04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B线</w:t>
            </w:r>
            <w:r>
              <w:rPr>
                <w:rFonts w:hint="default" w:ascii="Times New Roman" w:hAnsi="Times New Roman" w:eastAsia="宋体" w:cs="Times New Roman"/>
                <w:color w:val="auto"/>
                <w:sz w:val="21"/>
                <w:szCs w:val="21"/>
              </w:rPr>
              <w:t>窑窑尾</w:t>
            </w:r>
            <w:r>
              <w:rPr>
                <w:rFonts w:hint="default" w:ascii="Times New Roman" w:hAnsi="Times New Roman" w:eastAsia="宋体" w:cs="Times New Roman"/>
                <w:color w:val="auto"/>
                <w:sz w:val="21"/>
                <w:szCs w:val="21"/>
                <w:lang w:eastAsia="zh-CN"/>
              </w:rPr>
              <w:t>废气排放口（均值）</w:t>
            </w:r>
          </w:p>
        </w:tc>
        <w:tc>
          <w:tcPr>
            <w:tcW w:w="1532" w:type="dxa"/>
            <w:tcBorders>
              <w:tl2br w:val="nil"/>
              <w:tr2bl w:val="nil"/>
            </w:tcBorders>
            <w:vAlign w:val="center"/>
          </w:tcPr>
          <w:p>
            <w:pPr>
              <w:tabs>
                <w:tab w:val="left" w:pos="452"/>
              </w:tabs>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0" w:type="dxa"/>
            <w:tcBorders>
              <w:tl2br w:val="nil"/>
              <w:tr2bl w:val="nil"/>
            </w:tcBorders>
            <w:vAlign w:val="center"/>
          </w:tcPr>
          <w:p>
            <w:pPr>
              <w:tabs>
                <w:tab w:val="left" w:pos="452"/>
              </w:tabs>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1" w:type="dxa"/>
            <w:tcBorders>
              <w:tl2br w:val="nil"/>
              <w:tr2bl w:val="nil"/>
            </w:tcBorders>
            <w:vAlign w:val="center"/>
          </w:tcPr>
          <w:p>
            <w:pPr>
              <w:tabs>
                <w:tab w:val="left" w:pos="452"/>
              </w:tabs>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1" w:type="dxa"/>
            <w:tcBorders>
              <w:tl2br w:val="nil"/>
              <w:tr2bl w:val="nil"/>
            </w:tcBorders>
            <w:vAlign w:val="center"/>
          </w:tcPr>
          <w:p>
            <w:pPr>
              <w:tabs>
                <w:tab w:val="left" w:pos="452"/>
              </w:tabs>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04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C线</w:t>
            </w:r>
            <w:r>
              <w:rPr>
                <w:rFonts w:hint="default" w:ascii="Times New Roman" w:hAnsi="Times New Roman" w:eastAsia="宋体" w:cs="Times New Roman"/>
                <w:color w:val="auto"/>
                <w:sz w:val="21"/>
                <w:szCs w:val="21"/>
              </w:rPr>
              <w:t>窑窑尾</w:t>
            </w:r>
            <w:r>
              <w:rPr>
                <w:rFonts w:hint="default" w:ascii="Times New Roman" w:hAnsi="Times New Roman" w:eastAsia="宋体" w:cs="Times New Roman"/>
                <w:color w:val="auto"/>
                <w:sz w:val="21"/>
                <w:szCs w:val="21"/>
                <w:lang w:eastAsia="zh-CN"/>
              </w:rPr>
              <w:t>废气排放口（均值）</w:t>
            </w:r>
          </w:p>
        </w:tc>
        <w:tc>
          <w:tcPr>
            <w:tcW w:w="153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04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D线</w:t>
            </w:r>
            <w:r>
              <w:rPr>
                <w:rFonts w:hint="default" w:ascii="Times New Roman" w:hAnsi="Times New Roman" w:eastAsia="宋体" w:cs="Times New Roman"/>
                <w:color w:val="auto"/>
                <w:sz w:val="21"/>
                <w:szCs w:val="21"/>
              </w:rPr>
              <w:t>窑窑尾</w:t>
            </w:r>
            <w:r>
              <w:rPr>
                <w:rFonts w:hint="default" w:ascii="Times New Roman" w:hAnsi="Times New Roman" w:eastAsia="宋体" w:cs="Times New Roman"/>
                <w:color w:val="auto"/>
                <w:sz w:val="21"/>
                <w:szCs w:val="21"/>
                <w:lang w:eastAsia="zh-CN"/>
              </w:rPr>
              <w:t>废气排放口（均值）</w:t>
            </w:r>
          </w:p>
        </w:tc>
        <w:tc>
          <w:tcPr>
            <w:tcW w:w="153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w:t>
      </w:r>
      <w:r>
        <w:rPr>
          <w:rFonts w:hint="default" w:ascii="Times New Roman" w:hAnsi="Times New Roman" w:eastAsia="宋体" w:cs="Times New Roman"/>
          <w:color w:val="auto"/>
          <w:sz w:val="21"/>
          <w:szCs w:val="21"/>
          <w:lang w:eastAsia="zh-CN"/>
        </w:rPr>
        <w:t>气</w:t>
      </w:r>
      <w:r>
        <w:rPr>
          <w:rFonts w:hint="default" w:ascii="Times New Roman" w:hAnsi="Times New Roman" w:eastAsia="宋体" w:cs="Times New Roman"/>
          <w:color w:val="auto"/>
          <w:sz w:val="21"/>
          <w:szCs w:val="21"/>
        </w:rPr>
        <w:t>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0000FF"/>
          <w:sz w:val="21"/>
          <w:szCs w:val="21"/>
          <w:lang w:eastAsia="zh-CN"/>
        </w:rPr>
        <w:t>二</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cs="Times New Roman"/>
          <w:color w:val="0000FF"/>
          <w:sz w:val="21"/>
          <w:szCs w:val="21"/>
          <w:lang w:val="en-US"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jc w:val="left"/>
        <w:rPr>
          <w:rFonts w:hint="default" w:ascii="Times New Roman" w:hAnsi="Times New Roman" w:eastAsia="宋体" w:cs="Times New Roman"/>
          <w:b/>
          <w:color w:val="auto"/>
          <w:sz w:val="21"/>
          <w:szCs w:val="21"/>
        </w:rPr>
      </w:pP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CN"/>
        </w:rPr>
        <w:br w:type="page"/>
      </w:r>
      <w:r>
        <w:rPr>
          <w:rFonts w:hint="default" w:ascii="Times New Roman" w:hAnsi="Times New Roman" w:eastAsia="宋体" w:cs="Times New Roman"/>
          <w:b/>
          <w:color w:val="auto"/>
          <w:sz w:val="21"/>
          <w:szCs w:val="21"/>
        </w:rPr>
        <w:t>1</w:t>
      </w:r>
      <w:r>
        <w:rPr>
          <w:rFonts w:hint="default" w:ascii="Times New Roman" w:hAnsi="Times New Roman" w:eastAsia="宋体" w:cs="Times New Roman"/>
          <w:b/>
          <w:color w:val="auto"/>
          <w:sz w:val="21"/>
          <w:szCs w:val="21"/>
          <w:lang w:val="en-US" w:eastAsia="zh-CN"/>
        </w:rPr>
        <w:t>8</w:t>
      </w:r>
      <w:r>
        <w:rPr>
          <w:rFonts w:hint="default" w:ascii="Times New Roman" w:hAnsi="Times New Roman" w:eastAsia="宋体" w:cs="Times New Roman"/>
          <w:b/>
          <w:color w:val="auto"/>
          <w:sz w:val="21"/>
          <w:szCs w:val="21"/>
        </w:rPr>
        <w:t>、英德市宝江水泥材料有限公司</w:t>
      </w:r>
    </w:p>
    <w:p>
      <w:pPr>
        <w:jc w:val="left"/>
        <w:rPr>
          <w:rFonts w:hint="default" w:ascii="Times New Roman" w:hAnsi="Times New Roman" w:eastAsia="宋体" w:cs="Times New Roman"/>
          <w:b/>
          <w:color w:val="auto"/>
          <w:sz w:val="21"/>
          <w:szCs w:val="21"/>
        </w:rPr>
      </w:pPr>
    </w:p>
    <w:tbl>
      <w:tblPr>
        <w:tblStyle w:val="8"/>
        <w:tblW w:w="143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503"/>
        <w:gridCol w:w="3246"/>
        <w:gridCol w:w="3246"/>
        <w:gridCol w:w="2397"/>
        <w:gridCol w:w="1845"/>
        <w:gridCol w:w="2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3246"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3246"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6337" w:type="dxa"/>
            <w:gridSpan w:val="3"/>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3246" w:type="dxa"/>
            <w:vMerge w:val="restart"/>
            <w:tcBorders>
              <w:tl2br w:val="nil"/>
              <w:tr2bl w:val="nil"/>
            </w:tcBorders>
            <w:vAlign w:val="center"/>
          </w:tcPr>
          <w:p>
            <w:pPr>
              <w:jc w:val="center"/>
              <w:rPr>
                <w:rFonts w:hint="eastAsia"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0000FF"/>
                <w:sz w:val="21"/>
                <w:szCs w:val="21"/>
              </w:rPr>
              <w:t>01</w:t>
            </w:r>
            <w:r>
              <w:rPr>
                <w:rFonts w:hint="eastAsia" w:cs="Times New Roman"/>
                <w:b w:val="0"/>
                <w:bCs/>
                <w:color w:val="0000FF"/>
                <w:sz w:val="21"/>
                <w:szCs w:val="21"/>
                <w:lang w:val="en-US" w:eastAsia="zh-CN"/>
              </w:rPr>
              <w:t>8</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04</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23</w:t>
            </w:r>
            <w:r>
              <w:rPr>
                <w:rFonts w:hint="default" w:ascii="Times New Roman" w:hAnsi="Times New Roman" w:eastAsia="宋体" w:cs="Times New Roman"/>
                <w:b w:val="0"/>
                <w:bCs/>
                <w:color w:val="0000FF"/>
                <w:sz w:val="21"/>
                <w:szCs w:val="21"/>
                <w:lang w:val="en-US" w:eastAsia="zh-CN"/>
              </w:rPr>
              <w:t>日</w:t>
            </w:r>
          </w:p>
        </w:tc>
        <w:tc>
          <w:tcPr>
            <w:tcW w:w="3246" w:type="dxa"/>
            <w:vMerge w:val="restart"/>
            <w:tcBorders>
              <w:tl2br w:val="single" w:color="000000" w:sz="4" w:space="0"/>
            </w:tcBorders>
            <w:vAlign w:val="center"/>
          </w:tcPr>
          <w:p>
            <w:pPr>
              <w:jc w:val="center"/>
              <w:rPr>
                <w:rFonts w:hint="default" w:ascii="Times New Roman" w:hAnsi="Times New Roman" w:eastAsia="宋体" w:cs="Times New Roman"/>
                <w:color w:val="auto"/>
                <w:sz w:val="21"/>
                <w:szCs w:val="21"/>
                <w:lang w:eastAsia="zh-CN"/>
              </w:rPr>
            </w:pPr>
          </w:p>
        </w:tc>
        <w:tc>
          <w:tcPr>
            <w:tcW w:w="2397"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184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209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2397"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84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209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窑</w:t>
            </w:r>
            <w:r>
              <w:rPr>
                <w:rFonts w:hint="default" w:ascii="Times New Roman" w:hAnsi="Times New Roman" w:eastAsia="宋体" w:cs="Times New Roman"/>
                <w:color w:val="auto"/>
                <w:sz w:val="21"/>
                <w:szCs w:val="21"/>
                <w:lang w:eastAsia="zh-CN"/>
              </w:rPr>
              <w:t>头</w:t>
            </w:r>
            <w:r>
              <w:rPr>
                <w:rFonts w:hint="default" w:ascii="Times New Roman" w:hAnsi="Times New Roman" w:eastAsia="宋体" w:cs="Times New Roman"/>
                <w:color w:val="auto"/>
                <w:sz w:val="21"/>
                <w:szCs w:val="21"/>
              </w:rPr>
              <w:t>除尘器出口</w:t>
            </w:r>
            <w:r>
              <w:rPr>
                <w:rFonts w:hint="eastAsia" w:cs="Times New Roman"/>
                <w:color w:val="auto"/>
                <w:sz w:val="21"/>
                <w:szCs w:val="21"/>
                <w:lang w:val="en-US" w:eastAsia="zh-CN"/>
              </w:rPr>
              <w:t>(浓度均值）</w:t>
            </w:r>
          </w:p>
        </w:tc>
        <w:tc>
          <w:tcPr>
            <w:tcW w:w="2397" w:type="dxa"/>
            <w:tcBorders>
              <w:tl2br w:val="nil"/>
              <w:tr2bl w:val="nil"/>
            </w:tcBorders>
            <w:vAlign w:val="center"/>
          </w:tcPr>
          <w:p>
            <w:pPr>
              <w:snapToGrid w:val="0"/>
              <w:spacing w:line="300" w:lineRule="auto"/>
              <w:jc w:val="center"/>
              <w:rPr>
                <w:rFonts w:hint="default" w:ascii="Times New Roman" w:hAnsi="Times New Roman" w:eastAsia="宋体" w:cs="Times New Roman"/>
                <w:color w:val="0000FF"/>
                <w:sz w:val="21"/>
                <w:szCs w:val="21"/>
                <w:lang w:val="en-US" w:eastAsia="zh-CN"/>
              </w:rPr>
            </w:pPr>
            <w:r>
              <w:rPr>
                <w:rFonts w:hint="eastAsia"/>
                <w:lang w:val="en-US" w:eastAsia="zh-CN"/>
              </w:rPr>
              <w:t>23.6</w:t>
            </w:r>
          </w:p>
        </w:tc>
        <w:tc>
          <w:tcPr>
            <w:tcW w:w="1845" w:type="dxa"/>
            <w:tcBorders>
              <w:tl2br w:val="nil"/>
              <w:tr2bl w:val="nil"/>
            </w:tcBorders>
            <w:vAlign w:val="center"/>
          </w:tcPr>
          <w:p>
            <w:pPr>
              <w:snapToGrid w:val="0"/>
              <w:spacing w:line="300" w:lineRule="auto"/>
              <w:jc w:val="center"/>
              <w:rPr>
                <w:rFonts w:hint="default" w:ascii="Times New Roman" w:hAnsi="Times New Roman" w:eastAsia="宋体" w:cs="Times New Roman"/>
                <w:color w:val="0000FF"/>
                <w:sz w:val="21"/>
                <w:szCs w:val="21"/>
                <w:lang w:val="en-US" w:eastAsia="zh-CN"/>
              </w:rPr>
            </w:pPr>
            <w:r>
              <w:rPr>
                <w:rFonts w:hint="eastAsia"/>
                <w:lang w:val="en-US" w:eastAsia="zh-CN"/>
              </w:rPr>
              <w:t>2.86L</w:t>
            </w:r>
          </w:p>
        </w:tc>
        <w:tc>
          <w:tcPr>
            <w:tcW w:w="2095" w:type="dxa"/>
            <w:tcBorders>
              <w:tl2br w:val="nil"/>
              <w:tr2bl w:val="nil"/>
            </w:tcBorders>
            <w:vAlign w:val="center"/>
          </w:tcPr>
          <w:p>
            <w:pPr>
              <w:snapToGrid w:val="0"/>
              <w:spacing w:line="300" w:lineRule="auto"/>
              <w:jc w:val="center"/>
              <w:rPr>
                <w:rFonts w:hint="default" w:ascii="Times New Roman" w:hAnsi="Times New Roman" w:eastAsia="宋体" w:cs="Times New Roman"/>
                <w:color w:val="0000FF"/>
                <w:sz w:val="21"/>
                <w:szCs w:val="21"/>
                <w:lang w:val="en-US" w:eastAsia="zh-CN"/>
              </w:rPr>
            </w:pPr>
            <w:r>
              <w:rPr>
                <w:rFonts w:hint="eastAsia"/>
                <w:lang w:val="en-US" w:eastAsia="zh-CN"/>
              </w:rPr>
              <w:t>2.05L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窑尾除尘器出口</w:t>
            </w:r>
            <w:r>
              <w:rPr>
                <w:rFonts w:hint="eastAsia" w:cs="Times New Roman"/>
                <w:color w:val="auto"/>
                <w:sz w:val="21"/>
                <w:szCs w:val="21"/>
                <w:lang w:eastAsia="zh-CN"/>
              </w:rPr>
              <w:t>（折算浓度均值）</w:t>
            </w:r>
          </w:p>
        </w:tc>
        <w:tc>
          <w:tcPr>
            <w:tcW w:w="2397" w:type="dxa"/>
            <w:tcBorders>
              <w:tl2br w:val="nil"/>
              <w:tr2bl w:val="nil"/>
            </w:tcBorders>
            <w:vAlign w:val="center"/>
          </w:tcPr>
          <w:p>
            <w:pPr>
              <w:snapToGrid w:val="0"/>
              <w:spacing w:line="300" w:lineRule="auto"/>
              <w:jc w:val="center"/>
              <w:rPr>
                <w:rFonts w:hint="default" w:ascii="Times New Roman" w:hAnsi="Times New Roman" w:eastAsia="宋体" w:cs="Times New Roman"/>
                <w:color w:val="0000FF"/>
                <w:sz w:val="21"/>
                <w:szCs w:val="21"/>
                <w:lang w:val="en-US" w:eastAsia="zh-CN"/>
              </w:rPr>
            </w:pPr>
            <w:r>
              <w:rPr>
                <w:rFonts w:hint="eastAsia"/>
                <w:lang w:val="en-US" w:eastAsia="zh-CN"/>
              </w:rPr>
              <w:t>26.2</w:t>
            </w:r>
          </w:p>
        </w:tc>
        <w:tc>
          <w:tcPr>
            <w:tcW w:w="1845" w:type="dxa"/>
            <w:tcBorders>
              <w:tl2br w:val="nil"/>
              <w:tr2bl w:val="nil"/>
            </w:tcBorders>
            <w:vAlign w:val="center"/>
          </w:tcPr>
          <w:p>
            <w:pPr>
              <w:snapToGrid w:val="0"/>
              <w:spacing w:line="300" w:lineRule="auto"/>
              <w:jc w:val="center"/>
              <w:rPr>
                <w:rFonts w:hint="default" w:ascii="Times New Roman" w:hAnsi="Times New Roman" w:eastAsia="宋体" w:cs="Times New Roman"/>
                <w:color w:val="0000FF"/>
                <w:sz w:val="21"/>
                <w:szCs w:val="21"/>
                <w:lang w:val="en-US" w:eastAsia="zh-CN"/>
              </w:rPr>
            </w:pPr>
            <w:r>
              <w:rPr>
                <w:rFonts w:hint="eastAsia"/>
                <w:lang w:val="en-US" w:eastAsia="zh-CN"/>
              </w:rPr>
              <w:t>64.1</w:t>
            </w:r>
          </w:p>
        </w:tc>
        <w:tc>
          <w:tcPr>
            <w:tcW w:w="2095" w:type="dxa"/>
            <w:tcBorders>
              <w:tl2br w:val="nil"/>
              <w:tr2bl w:val="nil"/>
            </w:tcBorders>
            <w:vAlign w:val="center"/>
          </w:tcPr>
          <w:p>
            <w:pPr>
              <w:snapToGrid w:val="0"/>
              <w:spacing w:line="300" w:lineRule="auto"/>
              <w:jc w:val="center"/>
              <w:rPr>
                <w:rFonts w:hint="default" w:ascii="Times New Roman" w:hAnsi="Times New Roman" w:eastAsia="宋体" w:cs="Times New Roman"/>
                <w:color w:val="0000FF"/>
                <w:sz w:val="21"/>
                <w:szCs w:val="21"/>
                <w:lang w:val="en-US" w:eastAsia="zh-CN"/>
              </w:rPr>
            </w:pPr>
            <w:r>
              <w:rPr>
                <w:rFonts w:hint="eastAsia"/>
                <w:lang w:val="en-US" w:eastAsia="zh-CN"/>
              </w:rPr>
              <w:t>187.9</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w:t>
      </w:r>
      <w:r>
        <w:rPr>
          <w:rFonts w:hint="default" w:ascii="Times New Roman" w:hAnsi="Times New Roman" w:eastAsia="宋体" w:cs="Times New Roman"/>
          <w:color w:val="auto"/>
          <w:sz w:val="21"/>
          <w:szCs w:val="21"/>
          <w:lang w:eastAsia="zh-CN"/>
        </w:rPr>
        <w:t>气</w:t>
      </w:r>
      <w:r>
        <w:rPr>
          <w:rFonts w:hint="default" w:ascii="Times New Roman" w:hAnsi="Times New Roman" w:eastAsia="宋体" w:cs="Times New Roman"/>
          <w:color w:val="auto"/>
          <w:sz w:val="21"/>
          <w:szCs w:val="21"/>
        </w:rPr>
        <w:t>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auto"/>
          <w:sz w:val="21"/>
          <w:szCs w:val="21"/>
          <w:lang w:eastAsia="zh-CN"/>
        </w:rPr>
        <w:t>二</w:t>
      </w:r>
      <w:r>
        <w:rPr>
          <w:rFonts w:hint="default" w:ascii="Times New Roman" w:hAnsi="Times New Roman" w:eastAsia="宋体" w:cs="Times New Roman"/>
          <w:color w:val="auto"/>
          <w:sz w:val="21"/>
          <w:szCs w:val="21"/>
          <w:lang w:eastAsia="zh-CN"/>
        </w:rPr>
        <w:t>次。（监测结果小于最低检出限时，填最低检出限，并加注“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color w:val="auto"/>
          <w:sz w:val="21"/>
          <w:szCs w:val="21"/>
        </w:rPr>
        <w:br w:type="page"/>
      </w:r>
      <w:r>
        <w:rPr>
          <w:rFonts w:hint="default" w:ascii="Times New Roman" w:hAnsi="Times New Roman" w:eastAsia="宋体" w:cs="Times New Roman"/>
          <w:b/>
          <w:bCs w:val="0"/>
          <w:color w:val="auto"/>
          <w:sz w:val="21"/>
          <w:szCs w:val="21"/>
          <w:lang w:val="en-US" w:eastAsia="zh-CN"/>
        </w:rPr>
        <w:t>19、广东新南华水泥有限公司</w:t>
      </w:r>
    </w:p>
    <w:p>
      <w:pPr>
        <w:jc w:val="left"/>
        <w:rPr>
          <w:rFonts w:hint="default" w:ascii="Times New Roman" w:hAnsi="Times New Roman" w:eastAsia="宋体" w:cs="Times New Roman"/>
          <w:b/>
          <w:bCs w:val="0"/>
          <w:color w:val="auto"/>
          <w:sz w:val="21"/>
          <w:szCs w:val="21"/>
        </w:rPr>
      </w:pPr>
    </w:p>
    <w:tbl>
      <w:tblPr>
        <w:tblStyle w:val="8"/>
        <w:tblW w:w="143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503"/>
        <w:gridCol w:w="3246"/>
        <w:gridCol w:w="3246"/>
        <w:gridCol w:w="2397"/>
        <w:gridCol w:w="1845"/>
        <w:gridCol w:w="2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3246"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3246"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6337" w:type="dxa"/>
            <w:gridSpan w:val="3"/>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3246" w:type="dxa"/>
            <w:vMerge w:val="restart"/>
            <w:tcBorders>
              <w:tl2br w:val="nil"/>
              <w:tr2bl w:val="nil"/>
            </w:tcBorders>
            <w:vAlign w:val="center"/>
          </w:tcPr>
          <w:p>
            <w:pPr>
              <w:jc w:val="center"/>
              <w:rPr>
                <w:rFonts w:hint="eastAsia" w:ascii="Times New Roman" w:hAnsi="Times New Roman" w:eastAsia="宋体" w:cs="Times New Roman"/>
                <w:b w:val="0"/>
                <w:bCs w:val="0"/>
                <w:color w:val="auto"/>
                <w:sz w:val="21"/>
                <w:szCs w:val="21"/>
                <w:lang w:eastAsia="zh-CN"/>
              </w:rPr>
            </w:pPr>
            <w:r>
              <w:rPr>
                <w:rFonts w:hint="default" w:cs="Times New Roman"/>
                <w:b w:val="0"/>
                <w:bCs/>
                <w:color w:val="0000FF"/>
                <w:sz w:val="21"/>
                <w:szCs w:val="21"/>
                <w:lang w:val="en-US" w:eastAsia="zh-CN"/>
              </w:rPr>
              <w:t>201</w:t>
            </w:r>
            <w:r>
              <w:rPr>
                <w:rFonts w:hint="eastAsia" w:cs="Times New Roman"/>
                <w:b w:val="0"/>
                <w:bCs/>
                <w:color w:val="0000FF"/>
                <w:sz w:val="21"/>
                <w:szCs w:val="21"/>
                <w:lang w:val="en-US" w:eastAsia="zh-CN"/>
              </w:rPr>
              <w:t>8</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5</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30</w:t>
            </w:r>
            <w:r>
              <w:rPr>
                <w:rFonts w:hint="default" w:ascii="Times New Roman" w:hAnsi="Times New Roman" w:eastAsia="宋体" w:cs="Times New Roman"/>
                <w:b w:val="0"/>
                <w:bCs/>
                <w:color w:val="0000FF"/>
                <w:sz w:val="21"/>
                <w:szCs w:val="21"/>
                <w:lang w:val="en-US" w:eastAsia="zh-CN"/>
              </w:rPr>
              <w:t>日</w:t>
            </w:r>
          </w:p>
        </w:tc>
        <w:tc>
          <w:tcPr>
            <w:tcW w:w="3246" w:type="dxa"/>
            <w:vMerge w:val="restart"/>
            <w:tcBorders>
              <w:tl2br w:val="single" w:color="000000" w:sz="4" w:space="0"/>
            </w:tcBorders>
            <w:vAlign w:val="center"/>
          </w:tcPr>
          <w:p>
            <w:pPr>
              <w:jc w:val="center"/>
              <w:rPr>
                <w:rFonts w:hint="default" w:ascii="Times New Roman" w:hAnsi="Times New Roman" w:eastAsia="宋体" w:cs="Times New Roman"/>
                <w:color w:val="auto"/>
                <w:sz w:val="21"/>
                <w:szCs w:val="21"/>
                <w:lang w:eastAsia="zh-CN"/>
              </w:rPr>
            </w:pPr>
          </w:p>
        </w:tc>
        <w:tc>
          <w:tcPr>
            <w:tcW w:w="2397"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184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209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2397"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84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209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02" w:hRule="atLeast"/>
        </w:trPr>
        <w:tc>
          <w:tcPr>
            <w:tcW w:w="1503"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窑</w:t>
            </w:r>
            <w:r>
              <w:rPr>
                <w:rFonts w:hint="default" w:ascii="Times New Roman" w:hAnsi="Times New Roman" w:eastAsia="宋体" w:cs="Times New Roman"/>
                <w:color w:val="auto"/>
                <w:sz w:val="21"/>
                <w:szCs w:val="21"/>
                <w:lang w:eastAsia="zh-CN"/>
              </w:rPr>
              <w:t>头</w:t>
            </w:r>
            <w:r>
              <w:rPr>
                <w:rFonts w:hint="default" w:ascii="Times New Roman" w:hAnsi="Times New Roman" w:eastAsia="宋体" w:cs="Times New Roman"/>
                <w:color w:val="auto"/>
                <w:sz w:val="21"/>
                <w:szCs w:val="21"/>
              </w:rPr>
              <w:t>除尘器出口</w:t>
            </w:r>
            <w:r>
              <w:rPr>
                <w:rFonts w:hint="eastAsia" w:cs="Times New Roman"/>
                <w:color w:val="auto"/>
                <w:sz w:val="21"/>
                <w:szCs w:val="21"/>
                <w:lang w:eastAsia="zh-CN"/>
              </w:rPr>
              <w:t>（浓度均值）</w:t>
            </w:r>
          </w:p>
        </w:tc>
        <w:tc>
          <w:tcPr>
            <w:tcW w:w="2397" w:type="dxa"/>
            <w:tcBorders>
              <w:tl2br w:val="nil"/>
              <w:tr2bl w:val="nil"/>
            </w:tcBorders>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21.2</w:t>
            </w:r>
          </w:p>
        </w:tc>
        <w:tc>
          <w:tcPr>
            <w:tcW w:w="1845" w:type="dxa"/>
            <w:tcBorders>
              <w:tl2br w:val="nil"/>
              <w:tr2bl w:val="nil"/>
            </w:tcBorders>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2.86L</w:t>
            </w:r>
          </w:p>
        </w:tc>
        <w:tc>
          <w:tcPr>
            <w:tcW w:w="2095" w:type="dxa"/>
            <w:tcBorders>
              <w:tl2br w:val="nil"/>
              <w:tr2bl w:val="nil"/>
            </w:tcBorders>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2.05L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52" w:hRule="atLeast"/>
        </w:trPr>
        <w:tc>
          <w:tcPr>
            <w:tcW w:w="1503"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窑尾除尘器出口</w:t>
            </w:r>
            <w:r>
              <w:rPr>
                <w:rFonts w:hint="eastAsia" w:cs="Times New Roman"/>
                <w:color w:val="auto"/>
                <w:sz w:val="21"/>
                <w:szCs w:val="21"/>
                <w:lang w:eastAsia="zh-CN"/>
              </w:rPr>
              <w:t>（折算浓度均值）</w:t>
            </w:r>
          </w:p>
        </w:tc>
        <w:tc>
          <w:tcPr>
            <w:tcW w:w="2397" w:type="dxa"/>
            <w:tcBorders>
              <w:tl2br w:val="nil"/>
              <w:tr2bl w:val="nil"/>
            </w:tcBorders>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22.3</w:t>
            </w:r>
          </w:p>
        </w:tc>
        <w:tc>
          <w:tcPr>
            <w:tcW w:w="1845" w:type="dxa"/>
            <w:tcBorders>
              <w:tl2br w:val="nil"/>
              <w:tr2bl w:val="nil"/>
            </w:tcBorders>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70.8</w:t>
            </w:r>
          </w:p>
        </w:tc>
        <w:tc>
          <w:tcPr>
            <w:tcW w:w="2095" w:type="dxa"/>
            <w:tcBorders>
              <w:tl2br w:val="nil"/>
              <w:tr2bl w:val="nil"/>
            </w:tcBorders>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213.4</w:t>
            </w:r>
          </w:p>
        </w:tc>
      </w:tr>
    </w:tbl>
    <w:p>
      <w:pPr>
        <w:jc w:val="left"/>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w:t>
      </w:r>
      <w:r>
        <w:rPr>
          <w:rFonts w:hint="default" w:ascii="Times New Roman" w:hAnsi="Times New Roman" w:eastAsia="宋体" w:cs="Times New Roman"/>
          <w:color w:val="auto"/>
          <w:sz w:val="21"/>
          <w:szCs w:val="21"/>
          <w:lang w:eastAsia="zh-CN"/>
        </w:rPr>
        <w:t>废气每季度一次，每年四次，</w:t>
      </w:r>
      <w:r>
        <w:rPr>
          <w:rFonts w:hint="eastAsia" w:cs="Times New Roman"/>
          <w:color w:val="auto"/>
          <w:sz w:val="21"/>
          <w:szCs w:val="21"/>
          <w:lang w:eastAsia="zh-CN"/>
        </w:rPr>
        <w:t>此次为第二</w:t>
      </w:r>
      <w:r>
        <w:rPr>
          <w:rFonts w:hint="default" w:ascii="Times New Roman" w:hAnsi="Times New Roman" w:eastAsia="宋体" w:cs="Times New Roman"/>
          <w:color w:val="auto"/>
          <w:sz w:val="21"/>
          <w:szCs w:val="21"/>
          <w:lang w:eastAsia="zh-CN"/>
        </w:rPr>
        <w:t>次</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br w:type="page"/>
      </w:r>
      <w:r>
        <w:rPr>
          <w:rFonts w:hint="default" w:ascii="Times New Roman" w:hAnsi="Times New Roman" w:eastAsia="宋体" w:cs="Times New Roman"/>
          <w:b/>
          <w:color w:val="auto"/>
          <w:sz w:val="21"/>
          <w:szCs w:val="21"/>
          <w:lang w:val="en-US" w:eastAsia="zh-CN"/>
        </w:rPr>
        <w:t>20</w:t>
      </w:r>
      <w:r>
        <w:rPr>
          <w:rFonts w:hint="default" w:ascii="Times New Roman" w:hAnsi="Times New Roman" w:eastAsia="宋体" w:cs="Times New Roman"/>
          <w:b/>
          <w:color w:val="auto"/>
          <w:sz w:val="21"/>
          <w:szCs w:val="21"/>
        </w:rPr>
        <w:t>、同进</w:t>
      </w:r>
      <w:r>
        <w:rPr>
          <w:rFonts w:hint="default" w:ascii="Times New Roman" w:hAnsi="Times New Roman" w:eastAsia="宋体" w:cs="Times New Roman"/>
          <w:b/>
          <w:color w:val="auto"/>
          <w:sz w:val="21"/>
          <w:szCs w:val="21"/>
          <w:lang w:eastAsia="zh-CN"/>
        </w:rPr>
        <w:t>(</w:t>
      </w:r>
      <w:r>
        <w:rPr>
          <w:rFonts w:hint="default" w:ascii="Times New Roman" w:hAnsi="Times New Roman" w:eastAsia="宋体" w:cs="Times New Roman"/>
          <w:b/>
          <w:color w:val="auto"/>
          <w:sz w:val="21"/>
          <w:szCs w:val="21"/>
        </w:rPr>
        <w:t>英德</w:t>
      </w:r>
      <w:r>
        <w:rPr>
          <w:rFonts w:hint="default" w:ascii="Times New Roman" w:hAnsi="Times New Roman" w:eastAsia="宋体" w:cs="Times New Roman"/>
          <w:b/>
          <w:color w:val="auto"/>
          <w:sz w:val="21"/>
          <w:szCs w:val="21"/>
          <w:lang w:eastAsia="zh-CN"/>
        </w:rPr>
        <w:t>)</w:t>
      </w:r>
      <w:r>
        <w:rPr>
          <w:rFonts w:hint="default" w:ascii="Times New Roman" w:hAnsi="Times New Roman" w:eastAsia="宋体" w:cs="Times New Roman"/>
          <w:b/>
          <w:color w:val="auto"/>
          <w:sz w:val="21"/>
          <w:szCs w:val="21"/>
        </w:rPr>
        <w:t>纺织品有限公司</w:t>
      </w:r>
    </w:p>
    <w:p>
      <w:pPr>
        <w:jc w:val="left"/>
        <w:rPr>
          <w:rFonts w:hint="default" w:ascii="Times New Roman" w:hAnsi="Times New Roman" w:eastAsia="宋体" w:cs="Times New Roman"/>
          <w:b/>
          <w:bCs w:val="0"/>
          <w:color w:val="auto"/>
          <w:sz w:val="21"/>
          <w:szCs w:val="21"/>
        </w:rPr>
      </w:pPr>
    </w:p>
    <w:tbl>
      <w:tblPr>
        <w:tblStyle w:val="8"/>
        <w:tblW w:w="14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048"/>
        <w:gridCol w:w="2474"/>
        <w:gridCol w:w="2474"/>
        <w:gridCol w:w="1590"/>
        <w:gridCol w:w="1162"/>
        <w:gridCol w:w="1462"/>
        <w:gridCol w:w="1153"/>
        <w:gridCol w:w="1388"/>
        <w:gridCol w:w="1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监测类别</w:t>
            </w:r>
          </w:p>
        </w:tc>
        <w:tc>
          <w:tcPr>
            <w:tcW w:w="247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247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8336"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2474"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r>
              <w:rPr>
                <w:rFonts w:hint="eastAsia" w:cs="Times New Roman"/>
                <w:b w:val="0"/>
                <w:bCs/>
                <w:color w:val="auto"/>
                <w:sz w:val="21"/>
                <w:szCs w:val="21"/>
                <w:lang w:val="en-US" w:eastAsia="zh-CN"/>
              </w:rPr>
              <w:t>——</w:t>
            </w:r>
          </w:p>
        </w:tc>
        <w:tc>
          <w:tcPr>
            <w:tcW w:w="2474"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处理前</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pH</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化学需氧量</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氨氮</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无量纲</w:t>
            </w:r>
          </w:p>
        </w:tc>
        <w:tc>
          <w:tcPr>
            <w:tcW w:w="1162" w:type="dxa"/>
            <w:tcBorders>
              <w:top w:val="single" w:color="000000" w:sz="4" w:space="0"/>
              <w:left w:val="single" w:color="000000" w:sz="4" w:space="0"/>
              <w:bottom w:val="single" w:color="000000" w:sz="4" w:space="0"/>
              <w:right w:val="single" w:color="000000" w:sz="4" w:space="0"/>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62" w:type="dxa"/>
            <w:tcBorders>
              <w:top w:val="single" w:color="000000" w:sz="4" w:space="0"/>
              <w:left w:val="single" w:color="000000" w:sz="4" w:space="0"/>
              <w:bottom w:val="single" w:color="000000" w:sz="4" w:space="0"/>
              <w:right w:val="single" w:color="000000" w:sz="4" w:space="0"/>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2474"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2474"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废水排放口</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pH</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色度</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悬浮物</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氨氮</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总氮</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化学需氧量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无量纲</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倍</w:t>
            </w:r>
          </w:p>
        </w:tc>
        <w:tc>
          <w:tcPr>
            <w:tcW w:w="1462" w:type="dxa"/>
            <w:tcBorders>
              <w:top w:val="single" w:color="000000" w:sz="4" w:space="0"/>
              <w:left w:val="single" w:color="000000" w:sz="4" w:space="0"/>
              <w:bottom w:val="single" w:color="000000" w:sz="4" w:space="0"/>
              <w:right w:val="single" w:color="000000" w:sz="4" w:space="0"/>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88" w:type="dxa"/>
            <w:tcBorders>
              <w:top w:val="single" w:color="000000" w:sz="4" w:space="0"/>
              <w:left w:val="single" w:color="000000" w:sz="4" w:space="0"/>
              <w:bottom w:val="single" w:color="000000" w:sz="4" w:space="0"/>
              <w:right w:val="single" w:color="000000" w:sz="4" w:space="0"/>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81" w:type="dxa"/>
            <w:tcBorders>
              <w:top w:val="single" w:color="000000" w:sz="4" w:space="0"/>
              <w:left w:val="single" w:color="000000" w:sz="4" w:space="0"/>
              <w:bottom w:val="single" w:color="000000" w:sz="4" w:space="0"/>
              <w:right w:val="single" w:color="000000" w:sz="4" w:space="0"/>
            </w:tcBorders>
            <w:vAlign w:val="center"/>
          </w:tcPr>
          <w:p>
            <w:pPr>
              <w:pStyle w:val="15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val="0"/>
              <w:wordWrap/>
              <w:spacing w:before="0" w:beforeLines="0" w:after="0" w:afterLines="0" w:line="240" w:lineRule="auto"/>
              <w:ind w:left="0" w:leftChars="0" w:right="0" w:firstLine="0" w:firstLineChars="0"/>
              <w:jc w:val="center"/>
              <w:outlineLvl w:val="9"/>
              <w:rPr>
                <w:rFonts w:hint="eastAsia" w:ascii="Times New Roman" w:hAnsi="Times New Roman" w:eastAsia="宋体"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val="0"/>
              <w:wordWrap/>
              <w:spacing w:before="0" w:beforeLines="0" w:after="0" w:afterLines="0" w:line="240" w:lineRule="auto"/>
              <w:ind w:left="0" w:leftChars="0" w:right="0" w:firstLine="0" w:firstLineChars="0"/>
              <w:jc w:val="center"/>
              <w:outlineLvl w:val="9"/>
              <w:rPr>
                <w:rFonts w:hint="eastAsia" w:ascii="Times New Roman" w:hAnsi="Times New Roman" w:eastAsia="宋体"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val="0"/>
              <w:wordWrap/>
              <w:spacing w:before="0" w:beforeLines="0" w:after="0" w:afterLines="0" w:line="240" w:lineRule="auto"/>
              <w:ind w:left="0" w:leftChars="0" w:right="0" w:firstLine="0" w:firstLineChars="0"/>
              <w:jc w:val="center"/>
              <w:outlineLvl w:val="9"/>
              <w:rPr>
                <w:rFonts w:hint="eastAsia" w:ascii="Times New Roman" w:hAnsi="Times New Roman" w:eastAsia="宋体" w:cs="Times New Roman"/>
                <w:b w:val="0"/>
                <w:bCs w:val="0"/>
                <w:color w:val="0000FF"/>
                <w:sz w:val="21"/>
                <w:szCs w:val="21"/>
                <w:lang w:val="en-US" w:eastAsia="zh-CN"/>
              </w:rPr>
            </w:pPr>
            <w:r>
              <w:rPr>
                <w:rFonts w:hint="eastAsia" w:cs="Times New Roman"/>
                <w:b w:val="0"/>
                <w:bCs/>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五日生化需氧量</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总磷</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总砷</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苯胺类</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硫化物</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六价铬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pStyle w:val="155"/>
              <w:jc w:val="center"/>
              <w:rPr>
                <w:rFonts w:hint="eastAsia"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mg/L</w:t>
            </w:r>
          </w:p>
        </w:tc>
        <w:tc>
          <w:tcPr>
            <w:tcW w:w="1162" w:type="dxa"/>
            <w:tcBorders>
              <w:top w:val="single" w:color="000000" w:sz="4" w:space="0"/>
              <w:left w:val="single" w:color="000000" w:sz="4" w:space="0"/>
              <w:bottom w:val="single" w:color="000000" w:sz="4" w:space="0"/>
              <w:right w:val="single" w:color="000000" w:sz="4" w:space="0"/>
            </w:tcBorders>
            <w:vAlign w:val="center"/>
          </w:tcPr>
          <w:p>
            <w:pPr>
              <w:pStyle w:val="155"/>
              <w:jc w:val="center"/>
              <w:rPr>
                <w:rFonts w:hint="default"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mg/L</w:t>
            </w:r>
          </w:p>
        </w:tc>
        <w:tc>
          <w:tcPr>
            <w:tcW w:w="1462" w:type="dxa"/>
            <w:tcBorders>
              <w:top w:val="single" w:color="000000" w:sz="4" w:space="0"/>
              <w:left w:val="single" w:color="000000" w:sz="4" w:space="0"/>
              <w:bottom w:val="single" w:color="000000" w:sz="4" w:space="0"/>
              <w:right w:val="single" w:color="000000" w:sz="4" w:space="0"/>
            </w:tcBorders>
            <w:vAlign w:val="center"/>
          </w:tcPr>
          <w:p>
            <w:pPr>
              <w:pStyle w:val="155"/>
              <w:jc w:val="center"/>
              <w:rPr>
                <w:rFonts w:hint="eastAsia"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mg/L</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155"/>
              <w:jc w:val="center"/>
              <w:rPr>
                <w:rFonts w:hint="default"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mg/L</w:t>
            </w:r>
          </w:p>
        </w:tc>
        <w:tc>
          <w:tcPr>
            <w:tcW w:w="1388" w:type="dxa"/>
            <w:tcBorders>
              <w:top w:val="single" w:color="000000" w:sz="4" w:space="0"/>
              <w:left w:val="single" w:color="000000" w:sz="4" w:space="0"/>
              <w:bottom w:val="single" w:color="000000" w:sz="4" w:space="0"/>
              <w:right w:val="single" w:color="000000" w:sz="4" w:space="0"/>
            </w:tcBorders>
            <w:vAlign w:val="center"/>
          </w:tcPr>
          <w:p>
            <w:pPr>
              <w:pStyle w:val="155"/>
              <w:jc w:val="center"/>
              <w:rPr>
                <w:rFonts w:hint="default"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mg/L</w:t>
            </w:r>
          </w:p>
        </w:tc>
        <w:tc>
          <w:tcPr>
            <w:tcW w:w="1581" w:type="dxa"/>
            <w:tcBorders>
              <w:top w:val="single" w:color="000000" w:sz="4" w:space="0"/>
              <w:left w:val="single" w:color="000000" w:sz="4" w:space="0"/>
              <w:bottom w:val="single" w:color="000000" w:sz="4" w:space="0"/>
              <w:right w:val="single" w:color="000000" w:sz="4" w:space="0"/>
            </w:tcBorders>
            <w:vAlign w:val="center"/>
          </w:tcPr>
          <w:p>
            <w:pPr>
              <w:pStyle w:val="155"/>
              <w:jc w:val="center"/>
              <w:rPr>
                <w:rFonts w:hint="eastAsia"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val="0"/>
              <w:wordWrap/>
              <w:spacing w:before="0" w:beforeLines="0" w:after="0" w:afterLines="0" w:line="240" w:lineRule="auto"/>
              <w:ind w:left="0" w:leftChars="0" w:right="0" w:firstLine="0" w:firstLineChars="0"/>
              <w:jc w:val="center"/>
              <w:outlineLvl w:val="9"/>
              <w:rPr>
                <w:rFonts w:hint="eastAsia" w:ascii="Times New Roman" w:hAnsi="Times New Roman" w:eastAsia="宋体"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val="0"/>
                <w:bCs w:val="0"/>
                <w:color w:val="0000FF"/>
                <w:sz w:val="21"/>
                <w:szCs w:val="21"/>
                <w:lang w:val="en-US" w:eastAsia="zh-CN"/>
              </w:rPr>
            </w:pPr>
            <w:r>
              <w:rPr>
                <w:rFonts w:hint="eastAsia" w:cs="Times New Roman"/>
                <w:b w:val="0"/>
                <w:bCs/>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lang w:val="en-US" w:eastAsia="zh-CN"/>
              </w:rPr>
              <w:t>总铜</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pStyle w:val="155"/>
              <w:jc w:val="center"/>
              <w:rPr>
                <w:rFonts w:hint="eastAsia"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mg/L</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2474"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废气</w:t>
            </w:r>
          </w:p>
        </w:tc>
        <w:tc>
          <w:tcPr>
            <w:tcW w:w="2474" w:type="dxa"/>
            <w:vMerge w:val="restart"/>
            <w:tcBorders>
              <w:top w:val="single" w:color="000000" w:sz="4" w:space="0"/>
              <w:left w:val="single" w:color="000000" w:sz="4" w:space="0"/>
              <w:right w:val="single" w:color="000000" w:sz="4" w:space="0"/>
            </w:tcBorders>
            <w:vAlign w:val="center"/>
          </w:tcPr>
          <w:p>
            <w:pPr>
              <w:jc w:val="center"/>
              <w:rPr>
                <w:rFonts w:hint="eastAsia" w:ascii="Times New Roman" w:hAnsi="Times New Roman" w:eastAsia="宋体" w:cs="Times New Roman"/>
                <w:b w:val="0"/>
                <w:bCs w:val="0"/>
                <w:color w:val="auto"/>
                <w:sz w:val="21"/>
                <w:szCs w:val="21"/>
                <w:lang w:eastAsia="zh-CN"/>
              </w:rPr>
            </w:pPr>
            <w:r>
              <w:rPr>
                <w:rFonts w:hint="eastAsia" w:cs="Times New Roman"/>
                <w:b w:val="0"/>
                <w:bCs/>
                <w:color w:val="auto"/>
                <w:sz w:val="21"/>
                <w:szCs w:val="21"/>
                <w:lang w:val="en-US" w:eastAsia="zh-CN"/>
              </w:rPr>
              <w:t>——</w:t>
            </w:r>
          </w:p>
        </w:tc>
        <w:tc>
          <w:tcPr>
            <w:tcW w:w="2474" w:type="dxa"/>
            <w:vMerge w:val="restart"/>
            <w:tcBorders>
              <w:top w:val="single" w:color="000000" w:sz="4" w:space="0"/>
              <w:left w:val="single" w:color="000000" w:sz="4" w:space="0"/>
              <w:right w:val="single" w:color="000000" w:sz="4" w:space="0"/>
            </w:tcBorders>
            <w:vAlign w:val="center"/>
          </w:tcPr>
          <w:p>
            <w:pPr>
              <w:spacing w:line="288"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锅炉废气合并</w:t>
            </w:r>
          </w:p>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w:t>
            </w:r>
            <w:r>
              <w:rPr>
                <w:rFonts w:hint="eastAsia" w:cs="Times New Roman"/>
                <w:color w:val="auto"/>
                <w:sz w:val="21"/>
                <w:szCs w:val="21"/>
                <w:lang w:val="en-US" w:eastAsia="zh-CN"/>
              </w:rPr>
              <w:t>(折算浓度)</w:t>
            </w:r>
          </w:p>
        </w:tc>
        <w:tc>
          <w:tcPr>
            <w:tcW w:w="159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11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1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422" w:hRule="atLeast"/>
        </w:trPr>
        <w:tc>
          <w:tcPr>
            <w:tcW w:w="1048"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w:t>
      </w:r>
      <w:r>
        <w:rPr>
          <w:rFonts w:hint="eastAsia" w:cs="Times New Roman"/>
          <w:color w:val="auto"/>
          <w:sz w:val="21"/>
          <w:szCs w:val="21"/>
          <w:lang w:eastAsia="zh-CN"/>
        </w:rPr>
        <w:t>清远监测</w:t>
      </w:r>
      <w:r>
        <w:rPr>
          <w:rFonts w:hint="default" w:ascii="Times New Roman" w:hAnsi="Times New Roman" w:eastAsia="宋体" w:cs="Times New Roman"/>
          <w:color w:val="auto"/>
          <w:sz w:val="21"/>
          <w:szCs w:val="21"/>
        </w:rPr>
        <w:t>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auto"/>
          <w:sz w:val="21"/>
          <w:szCs w:val="21"/>
          <w:lang w:eastAsia="zh-CN"/>
        </w:rPr>
        <w:t>二</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生产废气半年一次，每年两次</w:t>
      </w:r>
      <w:r>
        <w:rPr>
          <w:rFonts w:hint="eastAsia" w:cs="Times New Roman"/>
          <w:color w:val="auto"/>
          <w:sz w:val="21"/>
          <w:szCs w:val="21"/>
          <w:lang w:eastAsia="zh-CN"/>
        </w:rPr>
        <w:t>，</w:t>
      </w:r>
      <w:r>
        <w:rPr>
          <w:rFonts w:hint="eastAsia" w:cs="Times New Roman"/>
          <w:b w:val="0"/>
          <w:bCs/>
          <w:color w:val="0000FF"/>
          <w:sz w:val="21"/>
          <w:szCs w:val="21"/>
          <w:lang w:val="en-US" w:eastAsia="zh-CN"/>
        </w:rPr>
        <w:t>废气上一季度已公示</w:t>
      </w:r>
      <w:r>
        <w:rPr>
          <w:rFonts w:hint="eastAsia" w:cs="Times New Roman"/>
          <w:color w:val="auto"/>
          <w:sz w:val="21"/>
          <w:szCs w:val="21"/>
          <w:lang w:eastAsia="zh-CN"/>
        </w:rPr>
        <w:t>。</w:t>
      </w:r>
      <w:r>
        <w:rPr>
          <w:rFonts w:hint="default" w:ascii="Times New Roman" w:hAnsi="Times New Roman" w:eastAsia="宋体" w:cs="Times New Roman"/>
          <w:color w:val="auto"/>
          <w:sz w:val="21"/>
          <w:szCs w:val="21"/>
          <w:lang w:eastAsia="zh-CN"/>
        </w:rPr>
        <w:t>（监测结果小于最低检出限时，填最低检出限，并加注“L”）</w:t>
      </w:r>
    </w:p>
    <w:p>
      <w:pPr>
        <w:numPr>
          <w:ilvl w:val="0"/>
          <w:numId w:val="0"/>
        </w:numP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lang w:val="en-US" w:eastAsia="zh-CN"/>
        </w:rPr>
        <w:t>21、</w:t>
      </w:r>
      <w:r>
        <w:rPr>
          <w:rFonts w:hint="default" w:ascii="Times New Roman" w:hAnsi="Times New Roman" w:eastAsia="宋体" w:cs="Times New Roman"/>
          <w:b/>
          <w:color w:val="auto"/>
          <w:sz w:val="21"/>
          <w:szCs w:val="21"/>
        </w:rPr>
        <w:t>广东佳纳能源科技有限公司</w:t>
      </w:r>
    </w:p>
    <w:p>
      <w:pPr>
        <w:jc w:val="left"/>
        <w:rPr>
          <w:rFonts w:hint="default" w:ascii="Times New Roman" w:hAnsi="Times New Roman" w:eastAsia="宋体" w:cs="Times New Roman"/>
          <w:b/>
          <w:bCs w:val="0"/>
          <w:color w:val="auto"/>
          <w:sz w:val="21"/>
          <w:szCs w:val="21"/>
        </w:rPr>
      </w:pPr>
    </w:p>
    <w:tbl>
      <w:tblPr>
        <w:tblStyle w:val="8"/>
        <w:tblW w:w="14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017"/>
        <w:gridCol w:w="1935"/>
        <w:gridCol w:w="1700"/>
        <w:gridCol w:w="1394"/>
        <w:gridCol w:w="1074"/>
        <w:gridCol w:w="1216"/>
        <w:gridCol w:w="959"/>
        <w:gridCol w:w="1152"/>
        <w:gridCol w:w="1295"/>
        <w:gridCol w:w="1295"/>
        <w:gridCol w:w="1294"/>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1"/>
          <w:wAfter w:w="1" w:type="dxa"/>
          <w:trHeight w:val="397" w:hRule="atLeast"/>
        </w:trPr>
        <w:tc>
          <w:tcPr>
            <w:tcW w:w="101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9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17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9679" w:type="dxa"/>
            <w:gridSpan w:val="8"/>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1935"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r>
              <w:rPr>
                <w:rFonts w:hint="eastAsia" w:cs="Times New Roman"/>
                <w:b w:val="0"/>
                <w:bCs w:val="0"/>
                <w:color w:val="0000FF"/>
                <w:sz w:val="21"/>
                <w:szCs w:val="21"/>
                <w:lang w:val="en-US" w:eastAsia="zh-CN"/>
              </w:rPr>
              <w:t>2018年04月16日</w:t>
            </w:r>
          </w:p>
        </w:tc>
        <w:tc>
          <w:tcPr>
            <w:tcW w:w="170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2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9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1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总铜</w:t>
            </w:r>
          </w:p>
        </w:tc>
        <w:tc>
          <w:tcPr>
            <w:tcW w:w="12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总锌</w:t>
            </w:r>
          </w:p>
        </w:tc>
        <w:tc>
          <w:tcPr>
            <w:tcW w:w="12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总镍</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935"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59"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52"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935"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7.42</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76</w:t>
            </w:r>
          </w:p>
        </w:tc>
        <w:tc>
          <w:tcPr>
            <w:tcW w:w="12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21</w:t>
            </w:r>
          </w:p>
        </w:tc>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2.447</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0.015</w:t>
            </w: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0.022</w:t>
            </w: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0.05L</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废气</w:t>
            </w:r>
          </w:p>
        </w:tc>
        <w:tc>
          <w:tcPr>
            <w:tcW w:w="1935" w:type="dxa"/>
            <w:vMerge w:val="restart"/>
            <w:tcBorders>
              <w:top w:val="single" w:color="000000" w:sz="4" w:space="0"/>
              <w:left w:val="single" w:color="000000" w:sz="4" w:space="0"/>
              <w:right w:val="single" w:color="000000" w:sz="4" w:space="0"/>
            </w:tcBorders>
            <w:vAlign w:val="center"/>
          </w:tcPr>
          <w:p>
            <w:pPr>
              <w:jc w:val="center"/>
              <w:rPr>
                <w:rFonts w:hint="eastAsia" w:ascii="Times New Roman" w:hAnsi="Times New Roman" w:eastAsia="宋体" w:cs="Times New Roman"/>
                <w:color w:val="auto"/>
                <w:sz w:val="21"/>
                <w:szCs w:val="21"/>
                <w:lang w:eastAsia="zh-CN"/>
              </w:rPr>
            </w:pPr>
            <w:r>
              <w:rPr>
                <w:rFonts w:hint="eastAsia" w:cs="Times New Roman"/>
                <w:b w:val="0"/>
                <w:bCs/>
                <w:color w:val="auto"/>
                <w:sz w:val="21"/>
                <w:szCs w:val="21"/>
                <w:lang w:val="en-US" w:eastAsia="zh-CN"/>
              </w:rPr>
              <w:t>——</w:t>
            </w:r>
          </w:p>
        </w:tc>
        <w:tc>
          <w:tcPr>
            <w:tcW w:w="170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锅炉除尘后</w:t>
            </w:r>
          </w:p>
          <w:p>
            <w:pPr>
              <w:autoSpaceDN w:val="0"/>
              <w:jc w:val="center"/>
              <w:textAlignment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（折算浓度）</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颗粒物</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12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935"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07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2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935"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2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每季度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，此次为第</w:t>
      </w:r>
      <w:r>
        <w:rPr>
          <w:rFonts w:hint="eastAsia" w:cs="Times New Roman"/>
          <w:color w:val="auto"/>
          <w:sz w:val="21"/>
          <w:szCs w:val="21"/>
          <w:lang w:eastAsia="zh-CN"/>
        </w:rPr>
        <w:t>二</w:t>
      </w:r>
      <w:r>
        <w:rPr>
          <w:rFonts w:hint="default" w:ascii="Times New Roman" w:hAnsi="Times New Roman" w:eastAsia="宋体" w:cs="Times New Roman"/>
          <w:color w:val="auto"/>
          <w:sz w:val="21"/>
          <w:szCs w:val="21"/>
          <w:lang w:eastAsia="zh-CN"/>
        </w:rPr>
        <w:t>次；废气每半年一次，每年两次</w:t>
      </w:r>
      <w:r>
        <w:rPr>
          <w:rFonts w:hint="eastAsia" w:cs="Times New Roman"/>
          <w:color w:val="auto"/>
          <w:sz w:val="21"/>
          <w:szCs w:val="21"/>
          <w:lang w:eastAsia="zh-CN"/>
        </w:rPr>
        <w:t>，</w:t>
      </w:r>
      <w:r>
        <w:rPr>
          <w:rFonts w:hint="eastAsia" w:cs="Times New Roman"/>
          <w:b w:val="0"/>
          <w:bCs/>
          <w:color w:val="0000FF"/>
          <w:sz w:val="21"/>
          <w:szCs w:val="21"/>
          <w:lang w:val="en-US" w:eastAsia="zh-CN"/>
        </w:rPr>
        <w:t>废气上一季度已公示</w:t>
      </w:r>
      <w:r>
        <w:rPr>
          <w:rFonts w:hint="eastAsia" w:cs="Times New Roman"/>
          <w:color w:val="auto"/>
          <w:sz w:val="21"/>
          <w:szCs w:val="21"/>
          <w:lang w:eastAsia="zh-CN"/>
        </w:rPr>
        <w:t>。</w:t>
      </w:r>
      <w:r>
        <w:rPr>
          <w:rFonts w:hint="default" w:ascii="Times New Roman" w:hAnsi="Times New Roman" w:eastAsia="宋体" w:cs="Times New Roman"/>
          <w:color w:val="auto"/>
          <w:sz w:val="21"/>
          <w:szCs w:val="21"/>
          <w:lang w:eastAsia="zh-CN"/>
        </w:rPr>
        <w:t>（监测结果小于最低检出限时，填最低检出限，并加注“L”）</w:t>
      </w:r>
    </w:p>
    <w:p>
      <w:pPr>
        <w:jc w:val="left"/>
        <w:rPr>
          <w:rFonts w:hint="default" w:ascii="Times New Roman" w:hAnsi="Times New Roman" w:eastAsia="宋体" w:cs="Times New Roman"/>
          <w:b/>
          <w:color w:val="auto"/>
          <w:sz w:val="21"/>
          <w:szCs w:val="21"/>
        </w:rPr>
      </w:pPr>
    </w:p>
    <w:p>
      <w:pP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bCs w:val="0"/>
          <w:color w:val="auto"/>
          <w:sz w:val="21"/>
          <w:szCs w:val="21"/>
          <w:lang w:val="en-US" w:eastAsia="zh-CN"/>
        </w:rPr>
        <w:t>22、</w:t>
      </w:r>
      <w:r>
        <w:rPr>
          <w:rFonts w:hint="default" w:ascii="Times New Roman" w:hAnsi="Times New Roman" w:eastAsia="宋体" w:cs="Times New Roman"/>
          <w:b/>
          <w:bCs w:val="0"/>
          <w:color w:val="auto"/>
          <w:sz w:val="21"/>
          <w:szCs w:val="21"/>
        </w:rPr>
        <w:t>英德市鸿泰玻璃有限公司</w:t>
      </w:r>
    </w:p>
    <w:p>
      <w:pPr>
        <w:jc w:val="left"/>
        <w:rPr>
          <w:rFonts w:hint="default" w:ascii="Times New Roman" w:hAnsi="Times New Roman" w:eastAsia="宋体" w:cs="Times New Roman"/>
          <w:b/>
          <w:bCs w:val="0"/>
          <w:color w:val="auto"/>
          <w:sz w:val="21"/>
          <w:szCs w:val="21"/>
        </w:rPr>
      </w:pPr>
    </w:p>
    <w:tbl>
      <w:tblPr>
        <w:tblStyle w:val="8"/>
        <w:tblW w:w="143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503"/>
        <w:gridCol w:w="3248"/>
        <w:gridCol w:w="3248"/>
        <w:gridCol w:w="2396"/>
        <w:gridCol w:w="1846"/>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32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32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6334"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废气</w:t>
            </w:r>
          </w:p>
        </w:tc>
        <w:tc>
          <w:tcPr>
            <w:tcW w:w="3248"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lang w:eastAsia="zh-CN"/>
              </w:rPr>
            </w:pPr>
            <w:r>
              <w:rPr>
                <w:rFonts w:hint="eastAsia" w:cs="Times New Roman"/>
                <w:b w:val="0"/>
                <w:bCs/>
                <w:color w:val="auto"/>
                <w:sz w:val="21"/>
                <w:szCs w:val="21"/>
                <w:lang w:val="en-US" w:eastAsia="zh-CN"/>
              </w:rPr>
              <w:t>——</w:t>
            </w:r>
          </w:p>
        </w:tc>
        <w:tc>
          <w:tcPr>
            <w:tcW w:w="324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炉窑废气排放口</w:t>
            </w:r>
          </w:p>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eastAsia="zh-CN"/>
              </w:rPr>
              <w:t>（折算浓度）</w:t>
            </w: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颗粒物</w:t>
            </w:r>
          </w:p>
        </w:tc>
        <w:tc>
          <w:tcPr>
            <w:tcW w:w="184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209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3248"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324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84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20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3248"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324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cs="Times New Roman"/>
                <w:color w:val="auto"/>
                <w:sz w:val="21"/>
                <w:szCs w:val="21"/>
                <w:lang w:val="en-US" w:eastAsia="zh-CN"/>
              </w:rPr>
              <w:t>——</w:t>
            </w:r>
          </w:p>
        </w:tc>
        <w:tc>
          <w:tcPr>
            <w:tcW w:w="184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cs="Times New Roman"/>
                <w:color w:val="auto"/>
                <w:sz w:val="21"/>
                <w:szCs w:val="21"/>
                <w:lang w:val="en-US" w:eastAsia="zh-CN"/>
              </w:rPr>
              <w:t>——</w:t>
            </w:r>
          </w:p>
        </w:tc>
        <w:tc>
          <w:tcPr>
            <w:tcW w:w="209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cs="Times New Roman"/>
                <w:color w:val="auto"/>
                <w:sz w:val="21"/>
                <w:szCs w:val="21"/>
                <w:lang w:val="en-US" w:eastAsia="zh-CN"/>
              </w:rPr>
              <w:t>——</w:t>
            </w:r>
          </w:p>
        </w:tc>
      </w:tr>
    </w:tbl>
    <w:p>
      <w:pPr>
        <w:jc w:val="left"/>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w:t>
      </w:r>
      <w:r>
        <w:rPr>
          <w:rFonts w:hint="default" w:ascii="Times New Roman" w:hAnsi="Times New Roman" w:eastAsia="宋体" w:cs="Times New Roman"/>
          <w:color w:val="auto"/>
          <w:sz w:val="21"/>
          <w:szCs w:val="21"/>
          <w:lang w:eastAsia="zh-CN"/>
        </w:rPr>
        <w:t>废气每季度一次，每年四次</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cs="Times New Roman"/>
          <w:color w:val="0000FF"/>
          <w:sz w:val="21"/>
          <w:szCs w:val="21"/>
          <w:lang w:val="en-US" w:eastAsia="zh-CN"/>
        </w:rPr>
        <w:t>。</w:t>
      </w:r>
      <w:r>
        <w:rPr>
          <w:rFonts w:hint="default" w:ascii="Times New Roman" w:hAnsi="Times New Roman" w:eastAsia="宋体" w:cs="Times New Roman"/>
          <w:color w:val="auto"/>
          <w:sz w:val="21"/>
          <w:szCs w:val="21"/>
        </w:rPr>
        <w:t>。</w:t>
      </w:r>
    </w:p>
    <w:p>
      <w:pPr>
        <w:jc w:val="left"/>
        <w:rPr>
          <w:rFonts w:hint="default" w:ascii="Times New Roman" w:hAnsi="Times New Roman" w:eastAsia="宋体" w:cs="Times New Roman"/>
          <w:b/>
          <w:bCs w:val="0"/>
          <w:color w:val="auto"/>
          <w:sz w:val="21"/>
          <w:szCs w:val="21"/>
        </w:rPr>
      </w:pPr>
      <w:r>
        <w:rPr>
          <w:rFonts w:hint="default" w:ascii="Times New Roman" w:hAnsi="Times New Roman" w:eastAsia="宋体" w:cs="Times New Roman"/>
          <w:color w:val="auto"/>
          <w:sz w:val="21"/>
          <w:szCs w:val="21"/>
        </w:rPr>
        <w:br w:type="page"/>
      </w:r>
      <w:r>
        <w:rPr>
          <w:rFonts w:hint="default" w:ascii="Times New Roman" w:hAnsi="Times New Roman" w:eastAsia="宋体" w:cs="Times New Roman"/>
          <w:b/>
          <w:bCs w:val="0"/>
          <w:color w:val="auto"/>
          <w:sz w:val="21"/>
          <w:szCs w:val="21"/>
          <w:lang w:val="en-US" w:eastAsia="zh-CN"/>
        </w:rPr>
        <w:t>23、</w:t>
      </w:r>
      <w:r>
        <w:rPr>
          <w:rFonts w:hint="default" w:ascii="Times New Roman" w:hAnsi="Times New Roman" w:eastAsia="宋体" w:cs="Times New Roman"/>
          <w:b/>
          <w:bCs w:val="0"/>
          <w:color w:val="auto"/>
          <w:sz w:val="21"/>
          <w:szCs w:val="21"/>
        </w:rPr>
        <w:t>英德市</w:t>
      </w:r>
      <w:r>
        <w:rPr>
          <w:rFonts w:hint="default" w:ascii="Times New Roman" w:hAnsi="Times New Roman" w:eastAsia="宋体" w:cs="Times New Roman"/>
          <w:b/>
          <w:bCs w:val="0"/>
          <w:color w:val="auto"/>
          <w:sz w:val="21"/>
          <w:szCs w:val="21"/>
          <w:lang w:val="en-US" w:eastAsia="zh-CN"/>
        </w:rPr>
        <w:t>八达</w:t>
      </w:r>
      <w:r>
        <w:rPr>
          <w:rFonts w:hint="default" w:ascii="Times New Roman" w:hAnsi="Times New Roman" w:eastAsia="宋体" w:cs="Times New Roman"/>
          <w:b/>
          <w:bCs w:val="0"/>
          <w:color w:val="auto"/>
          <w:sz w:val="21"/>
          <w:szCs w:val="21"/>
        </w:rPr>
        <w:t>玻璃有限公司</w:t>
      </w:r>
    </w:p>
    <w:p>
      <w:pPr>
        <w:jc w:val="left"/>
        <w:rPr>
          <w:rFonts w:hint="default" w:ascii="Times New Roman" w:hAnsi="Times New Roman" w:eastAsia="宋体" w:cs="Times New Roman"/>
          <w:b/>
          <w:bCs w:val="0"/>
          <w:color w:val="auto"/>
          <w:sz w:val="21"/>
          <w:szCs w:val="21"/>
        </w:rPr>
      </w:pPr>
    </w:p>
    <w:tbl>
      <w:tblPr>
        <w:tblStyle w:val="8"/>
        <w:tblW w:w="143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503"/>
        <w:gridCol w:w="3248"/>
        <w:gridCol w:w="3248"/>
        <w:gridCol w:w="2396"/>
        <w:gridCol w:w="1846"/>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32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32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6334"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废气</w:t>
            </w:r>
          </w:p>
        </w:tc>
        <w:tc>
          <w:tcPr>
            <w:tcW w:w="3248"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宋体" w:cs="Times New Roman"/>
                <w:b w:val="0"/>
                <w:bCs/>
                <w:color w:val="auto"/>
                <w:sz w:val="21"/>
                <w:szCs w:val="21"/>
                <w:lang w:eastAsia="zh-CN"/>
              </w:rPr>
            </w:pPr>
            <w:r>
              <w:rPr>
                <w:rFonts w:hint="eastAsia" w:cs="Times New Roman"/>
                <w:b w:val="0"/>
                <w:bCs/>
                <w:color w:val="auto"/>
                <w:sz w:val="21"/>
                <w:szCs w:val="21"/>
                <w:lang w:val="en-US" w:eastAsia="zh-CN"/>
              </w:rPr>
              <w:t>——</w:t>
            </w:r>
          </w:p>
        </w:tc>
        <w:tc>
          <w:tcPr>
            <w:tcW w:w="324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炉窑废气排放口</w:t>
            </w:r>
          </w:p>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eastAsia="zh-CN"/>
              </w:rPr>
              <w:t>（折算浓度）</w:t>
            </w: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颗粒物</w:t>
            </w:r>
          </w:p>
        </w:tc>
        <w:tc>
          <w:tcPr>
            <w:tcW w:w="184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209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3248"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324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84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20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3248"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324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color w:val="0000FF"/>
                <w:sz w:val="21"/>
                <w:szCs w:val="21"/>
                <w:lang w:val="en-US" w:eastAsia="zh-CN"/>
              </w:rPr>
            </w:pPr>
            <w:r>
              <w:rPr>
                <w:rFonts w:hint="eastAsia" w:cs="Times New Roman"/>
                <w:color w:val="auto"/>
                <w:sz w:val="21"/>
                <w:szCs w:val="21"/>
                <w:lang w:val="en-US" w:eastAsia="zh-CN"/>
              </w:rPr>
              <w:t>——</w:t>
            </w:r>
          </w:p>
        </w:tc>
        <w:tc>
          <w:tcPr>
            <w:tcW w:w="184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color w:val="0000FF"/>
                <w:sz w:val="21"/>
                <w:szCs w:val="21"/>
                <w:lang w:val="en-US" w:eastAsia="zh-CN"/>
              </w:rPr>
            </w:pPr>
            <w:r>
              <w:rPr>
                <w:rFonts w:hint="eastAsia" w:cs="Times New Roman"/>
                <w:color w:val="auto"/>
                <w:sz w:val="21"/>
                <w:szCs w:val="21"/>
                <w:lang w:val="en-US" w:eastAsia="zh-CN"/>
              </w:rPr>
              <w:t>——</w:t>
            </w:r>
          </w:p>
        </w:tc>
        <w:tc>
          <w:tcPr>
            <w:tcW w:w="209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color w:val="0000FF"/>
                <w:sz w:val="21"/>
                <w:szCs w:val="21"/>
                <w:lang w:val="en-US" w:eastAsia="zh-CN"/>
              </w:rPr>
            </w:pPr>
            <w:r>
              <w:rPr>
                <w:rFonts w:hint="eastAsia" w:cs="Times New Roman"/>
                <w:color w:val="auto"/>
                <w:sz w:val="21"/>
                <w:szCs w:val="21"/>
                <w:lang w:val="en-US" w:eastAsia="zh-CN"/>
              </w:rPr>
              <w:t>——</w:t>
            </w:r>
          </w:p>
        </w:tc>
      </w:tr>
    </w:tbl>
    <w:p>
      <w:pPr>
        <w:jc w:val="left"/>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w:t>
      </w:r>
      <w:r>
        <w:rPr>
          <w:rFonts w:hint="default" w:ascii="Times New Roman" w:hAnsi="Times New Roman" w:eastAsia="宋体" w:cs="Times New Roman"/>
          <w:color w:val="auto"/>
          <w:sz w:val="21"/>
          <w:szCs w:val="21"/>
          <w:lang w:eastAsia="zh-CN"/>
        </w:rPr>
        <w:t>废气每季度一次，每年四次</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cs="Times New Roman"/>
          <w:color w:val="0000FF"/>
          <w:sz w:val="21"/>
          <w:szCs w:val="21"/>
          <w:lang w:val="en-US" w:eastAsia="zh-CN"/>
        </w:rPr>
        <w:t>。</w:t>
      </w:r>
    </w:p>
    <w:p>
      <w:pP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color w:val="auto"/>
          <w:sz w:val="21"/>
          <w:szCs w:val="21"/>
        </w:rPr>
        <w:br w:type="page"/>
      </w:r>
      <w:r>
        <w:rPr>
          <w:rFonts w:hint="default" w:ascii="Times New Roman" w:hAnsi="Times New Roman" w:eastAsia="宋体" w:cs="Times New Roman"/>
          <w:b/>
          <w:bCs w:val="0"/>
          <w:color w:val="auto"/>
          <w:sz w:val="21"/>
          <w:szCs w:val="21"/>
          <w:lang w:val="en-US" w:eastAsia="zh-CN"/>
        </w:rPr>
        <w:t>24、</w:t>
      </w:r>
      <w:r>
        <w:rPr>
          <w:rFonts w:hint="default" w:ascii="Times New Roman" w:hAnsi="Times New Roman" w:eastAsia="宋体" w:cs="Times New Roman"/>
          <w:b/>
          <w:bCs w:val="0"/>
          <w:color w:val="auto"/>
          <w:sz w:val="21"/>
          <w:szCs w:val="21"/>
        </w:rPr>
        <w:t>英德市极丰染织有限公司</w:t>
      </w:r>
    </w:p>
    <w:p>
      <w:pPr>
        <w:jc w:val="left"/>
        <w:rPr>
          <w:rFonts w:hint="default" w:ascii="Times New Roman" w:hAnsi="Times New Roman" w:eastAsia="宋体" w:cs="Times New Roman"/>
          <w:b w:val="0"/>
          <w:bCs w:val="0"/>
          <w:color w:val="auto"/>
          <w:sz w:val="21"/>
          <w:szCs w:val="21"/>
        </w:rPr>
      </w:pPr>
    </w:p>
    <w:tbl>
      <w:tblPr>
        <w:tblStyle w:val="8"/>
        <w:tblW w:w="1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979"/>
        <w:gridCol w:w="1430"/>
        <w:gridCol w:w="1598"/>
        <w:gridCol w:w="1598"/>
        <w:gridCol w:w="1598"/>
        <w:gridCol w:w="1598"/>
        <w:gridCol w:w="1598"/>
        <w:gridCol w:w="159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监测类别</w:t>
            </w:r>
          </w:p>
        </w:tc>
        <w:tc>
          <w:tcPr>
            <w:tcW w:w="1979"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143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9589" w:type="dxa"/>
            <w:gridSpan w:val="7"/>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382" w:type="dxa"/>
            <w:vMerge w:val="restart"/>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废水</w:t>
            </w:r>
          </w:p>
        </w:tc>
        <w:tc>
          <w:tcPr>
            <w:tcW w:w="1979" w:type="dxa"/>
            <w:vMerge w:val="restart"/>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2018年05月23日</w:t>
            </w:r>
          </w:p>
        </w:tc>
        <w:tc>
          <w:tcPr>
            <w:tcW w:w="1430"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废水</w:t>
            </w:r>
            <w:r>
              <w:rPr>
                <w:rFonts w:hint="default" w:ascii="Times New Roman" w:hAnsi="Times New Roman" w:eastAsia="宋体" w:cs="Times New Roman"/>
                <w:color w:val="auto"/>
                <w:sz w:val="21"/>
                <w:szCs w:val="21"/>
              </w:rPr>
              <w:t>排放口</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色度</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悬浮物</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w:t>
            </w:r>
            <w:r>
              <w:rPr>
                <w:rFonts w:hint="eastAsia" w:cs="Times New Roman"/>
                <w:color w:val="auto"/>
                <w:sz w:val="21"/>
                <w:szCs w:val="21"/>
                <w:lang w:eastAsia="zh-CN"/>
              </w:rPr>
              <w:t>氮</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382" w:type="dxa"/>
            <w:vMerge w:val="continue"/>
            <w:vAlign w:val="center"/>
          </w:tcPr>
          <w:p>
            <w:pPr>
              <w:jc w:val="center"/>
              <w:rPr>
                <w:rFonts w:hint="default" w:ascii="Times New Roman" w:hAnsi="Times New Roman" w:eastAsia="宋体" w:cs="Times New Roman"/>
                <w:color w:val="auto"/>
                <w:sz w:val="21"/>
                <w:szCs w:val="21"/>
              </w:rPr>
            </w:pPr>
          </w:p>
        </w:tc>
        <w:tc>
          <w:tcPr>
            <w:tcW w:w="1979" w:type="dxa"/>
            <w:vMerge w:val="continue"/>
            <w:vAlign w:val="center"/>
          </w:tcPr>
          <w:p>
            <w:pPr>
              <w:jc w:val="center"/>
              <w:rPr>
                <w:rFonts w:hint="default" w:ascii="Times New Roman" w:hAnsi="Times New Roman" w:eastAsia="宋体" w:cs="Times New Roman"/>
                <w:color w:val="auto"/>
                <w:sz w:val="21"/>
                <w:szCs w:val="21"/>
              </w:rPr>
            </w:pPr>
          </w:p>
        </w:tc>
        <w:tc>
          <w:tcPr>
            <w:tcW w:w="1430"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倍</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382" w:type="dxa"/>
            <w:vMerge w:val="continue"/>
            <w:vAlign w:val="center"/>
          </w:tcPr>
          <w:p>
            <w:pPr>
              <w:jc w:val="center"/>
              <w:rPr>
                <w:rFonts w:hint="default" w:ascii="Times New Roman" w:hAnsi="Times New Roman" w:eastAsia="宋体" w:cs="Times New Roman"/>
                <w:color w:val="auto"/>
                <w:sz w:val="21"/>
                <w:szCs w:val="21"/>
              </w:rPr>
            </w:pPr>
          </w:p>
        </w:tc>
        <w:tc>
          <w:tcPr>
            <w:tcW w:w="1979" w:type="dxa"/>
            <w:vMerge w:val="continue"/>
            <w:vAlign w:val="center"/>
          </w:tcPr>
          <w:p>
            <w:pPr>
              <w:jc w:val="center"/>
              <w:rPr>
                <w:rFonts w:hint="default" w:ascii="Times New Roman" w:hAnsi="Times New Roman" w:eastAsia="宋体" w:cs="Times New Roman"/>
                <w:color w:val="auto"/>
                <w:sz w:val="21"/>
                <w:szCs w:val="21"/>
              </w:rPr>
            </w:pPr>
          </w:p>
        </w:tc>
        <w:tc>
          <w:tcPr>
            <w:tcW w:w="1430"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6.97</w:t>
            </w: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2</w:t>
            </w: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11</w:t>
            </w: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0.446</w:t>
            </w: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5.18</w:t>
            </w: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382" w:type="dxa"/>
            <w:vMerge w:val="continue"/>
            <w:vAlign w:val="center"/>
          </w:tcPr>
          <w:p>
            <w:pPr>
              <w:jc w:val="center"/>
              <w:rPr>
                <w:rFonts w:hint="default" w:ascii="Times New Roman" w:hAnsi="Times New Roman" w:eastAsia="宋体" w:cs="Times New Roman"/>
                <w:color w:val="auto"/>
                <w:sz w:val="21"/>
                <w:szCs w:val="21"/>
              </w:rPr>
            </w:pPr>
          </w:p>
        </w:tc>
        <w:tc>
          <w:tcPr>
            <w:tcW w:w="1979" w:type="dxa"/>
            <w:vMerge w:val="continue"/>
            <w:vAlign w:val="center"/>
          </w:tcPr>
          <w:p>
            <w:pPr>
              <w:jc w:val="center"/>
              <w:rPr>
                <w:rFonts w:hint="default" w:ascii="Times New Roman" w:hAnsi="Times New Roman" w:eastAsia="宋体" w:cs="Times New Roman"/>
                <w:color w:val="auto"/>
                <w:sz w:val="21"/>
                <w:szCs w:val="21"/>
              </w:rPr>
            </w:pPr>
          </w:p>
        </w:tc>
        <w:tc>
          <w:tcPr>
            <w:tcW w:w="1430"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598" w:type="dxa"/>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eastAsia="zh-CN"/>
              </w:rPr>
              <w:t>总磷</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石油类</w:t>
            </w:r>
          </w:p>
        </w:tc>
        <w:tc>
          <w:tcPr>
            <w:tcW w:w="1598" w:type="dxa"/>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eastAsia="zh-CN"/>
              </w:rPr>
              <w:t>苯胺类</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硫化物</w:t>
            </w:r>
          </w:p>
        </w:tc>
        <w:tc>
          <w:tcPr>
            <w:tcW w:w="1598" w:type="dxa"/>
            <w:vAlign w:val="center"/>
          </w:tcPr>
          <w:p>
            <w:pPr>
              <w:ind w:left="-107" w:leftChars="-5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六价铬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382" w:type="dxa"/>
            <w:vMerge w:val="continue"/>
            <w:vAlign w:val="center"/>
          </w:tcPr>
          <w:p>
            <w:pPr>
              <w:jc w:val="center"/>
              <w:rPr>
                <w:rFonts w:hint="default" w:ascii="Times New Roman" w:hAnsi="Times New Roman" w:eastAsia="宋体" w:cs="Times New Roman"/>
                <w:color w:val="auto"/>
                <w:sz w:val="21"/>
                <w:szCs w:val="21"/>
              </w:rPr>
            </w:pPr>
          </w:p>
        </w:tc>
        <w:tc>
          <w:tcPr>
            <w:tcW w:w="1979" w:type="dxa"/>
            <w:vMerge w:val="continue"/>
            <w:vAlign w:val="center"/>
          </w:tcPr>
          <w:p>
            <w:pPr>
              <w:jc w:val="center"/>
              <w:rPr>
                <w:rFonts w:hint="default" w:ascii="Times New Roman" w:hAnsi="Times New Roman" w:eastAsia="宋体" w:cs="Times New Roman"/>
                <w:color w:val="auto"/>
                <w:sz w:val="21"/>
                <w:szCs w:val="21"/>
              </w:rPr>
            </w:pPr>
          </w:p>
        </w:tc>
        <w:tc>
          <w:tcPr>
            <w:tcW w:w="1430"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382" w:type="dxa"/>
            <w:vMerge w:val="continue"/>
            <w:vAlign w:val="center"/>
          </w:tcPr>
          <w:p>
            <w:pPr>
              <w:jc w:val="center"/>
              <w:rPr>
                <w:rFonts w:hint="default" w:ascii="Times New Roman" w:hAnsi="Times New Roman" w:eastAsia="宋体" w:cs="Times New Roman"/>
                <w:color w:val="auto"/>
                <w:sz w:val="21"/>
                <w:szCs w:val="21"/>
              </w:rPr>
            </w:pPr>
          </w:p>
        </w:tc>
        <w:tc>
          <w:tcPr>
            <w:tcW w:w="1979" w:type="dxa"/>
            <w:vMerge w:val="continue"/>
            <w:vAlign w:val="center"/>
          </w:tcPr>
          <w:p>
            <w:pPr>
              <w:jc w:val="center"/>
              <w:rPr>
                <w:rFonts w:hint="default" w:ascii="Times New Roman" w:hAnsi="Times New Roman" w:eastAsia="宋体" w:cs="Times New Roman"/>
                <w:color w:val="auto"/>
                <w:sz w:val="21"/>
                <w:szCs w:val="21"/>
              </w:rPr>
            </w:pPr>
          </w:p>
        </w:tc>
        <w:tc>
          <w:tcPr>
            <w:tcW w:w="1430"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0.7</w:t>
            </w: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0.12</w:t>
            </w: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0.06</w:t>
            </w: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0.006</w:t>
            </w: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0.005（L）</w:t>
            </w:r>
          </w:p>
        </w:tc>
        <w:tc>
          <w:tcPr>
            <w:tcW w:w="1598" w:type="dxa"/>
            <w:vAlign w:val="center"/>
          </w:tcPr>
          <w:p>
            <w:pPr>
              <w:jc w:val="center"/>
              <w:rPr>
                <w:rFonts w:hint="eastAsia" w:cs="Times New Roman"/>
                <w:b w:val="0"/>
                <w:bCs/>
                <w:color w:val="0000FF"/>
                <w:sz w:val="21"/>
                <w:szCs w:val="21"/>
                <w:lang w:val="en-US" w:eastAsia="zh-CN"/>
              </w:rPr>
            </w:pPr>
            <w:r>
              <w:rPr>
                <w:rFonts w:hint="eastAsia" w:cs="Times New Roman"/>
                <w:b w:val="0"/>
                <w:bCs/>
                <w:color w:val="0000FF"/>
                <w:sz w:val="21"/>
                <w:szCs w:val="21"/>
                <w:lang w:val="en-US" w:eastAsia="zh-CN"/>
              </w:rPr>
              <w:t>0.004(L)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382" w:type="dxa"/>
            <w:vMerge w:val="continue"/>
            <w:vAlign w:val="center"/>
          </w:tcPr>
          <w:p>
            <w:pPr>
              <w:jc w:val="center"/>
              <w:rPr>
                <w:rFonts w:hint="default" w:ascii="Times New Roman" w:hAnsi="Times New Roman" w:eastAsia="宋体" w:cs="Times New Roman"/>
                <w:color w:val="auto"/>
                <w:sz w:val="21"/>
                <w:szCs w:val="21"/>
              </w:rPr>
            </w:pPr>
          </w:p>
        </w:tc>
        <w:tc>
          <w:tcPr>
            <w:tcW w:w="1979" w:type="dxa"/>
            <w:vMerge w:val="continue"/>
            <w:vAlign w:val="center"/>
          </w:tcPr>
          <w:p>
            <w:pPr>
              <w:jc w:val="center"/>
              <w:rPr>
                <w:rFonts w:hint="default" w:ascii="Times New Roman" w:hAnsi="Times New Roman" w:eastAsia="宋体" w:cs="Times New Roman"/>
                <w:color w:val="auto"/>
                <w:sz w:val="21"/>
                <w:szCs w:val="21"/>
              </w:rPr>
            </w:pPr>
          </w:p>
        </w:tc>
        <w:tc>
          <w:tcPr>
            <w:tcW w:w="1430"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eastAsia" w:cs="Times New Roman"/>
                <w:b w:val="0"/>
                <w:bCs/>
                <w:color w:val="auto"/>
                <w:sz w:val="21"/>
                <w:szCs w:val="21"/>
                <w:lang w:val="en-US" w:eastAsia="zh-CN"/>
              </w:rPr>
            </w:pPr>
            <w:r>
              <w:rPr>
                <w:rFonts w:hint="eastAsia" w:cs="Times New Roman"/>
                <w:color w:val="auto"/>
                <w:sz w:val="21"/>
                <w:szCs w:val="21"/>
                <w:lang w:val="en-US" w:eastAsia="zh-CN"/>
              </w:rPr>
              <w:t>总铜</w:t>
            </w:r>
          </w:p>
        </w:tc>
        <w:tc>
          <w:tcPr>
            <w:tcW w:w="1598" w:type="dxa"/>
            <w:vAlign w:val="center"/>
          </w:tcPr>
          <w:p>
            <w:pPr>
              <w:autoSpaceDN w:val="0"/>
              <w:jc w:val="center"/>
              <w:textAlignment w:val="center"/>
              <w:rPr>
                <w:rFonts w:hint="eastAsia" w:cs="Times New Roman"/>
                <w:b w:val="0"/>
                <w:bCs/>
                <w:color w:val="auto"/>
                <w:sz w:val="21"/>
                <w:szCs w:val="21"/>
                <w:lang w:val="en-US" w:eastAsia="zh-CN"/>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eastAsia" w:cs="Times New Roman"/>
                <w:b w:val="0"/>
                <w:bCs/>
                <w:color w:val="auto"/>
                <w:sz w:val="21"/>
                <w:szCs w:val="21"/>
                <w:lang w:val="en-US" w:eastAsia="zh-CN"/>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cs="Times New Roman"/>
                <w:b w:val="0"/>
                <w:bCs/>
                <w:color w:val="0000FF"/>
                <w:sz w:val="21"/>
                <w:szCs w:val="21"/>
                <w:lang w:val="en-US" w:eastAsia="zh-CN"/>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cs="Times New Roman"/>
                <w:b w:val="0"/>
                <w:bCs/>
                <w:color w:val="0000FF"/>
                <w:sz w:val="21"/>
                <w:szCs w:val="21"/>
                <w:lang w:val="en-US" w:eastAsia="zh-CN"/>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eastAsia" w:cs="Times New Roman"/>
                <w:b w:val="0"/>
                <w:bCs/>
                <w:color w:val="0000FF"/>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382" w:type="dxa"/>
            <w:vMerge w:val="continue"/>
            <w:vAlign w:val="center"/>
          </w:tcPr>
          <w:p>
            <w:pPr>
              <w:jc w:val="center"/>
              <w:rPr>
                <w:rFonts w:hint="default" w:ascii="Times New Roman" w:hAnsi="Times New Roman" w:eastAsia="宋体" w:cs="Times New Roman"/>
                <w:color w:val="auto"/>
                <w:sz w:val="21"/>
                <w:szCs w:val="21"/>
              </w:rPr>
            </w:pPr>
          </w:p>
        </w:tc>
        <w:tc>
          <w:tcPr>
            <w:tcW w:w="1979" w:type="dxa"/>
            <w:vMerge w:val="continue"/>
            <w:vAlign w:val="center"/>
          </w:tcPr>
          <w:p>
            <w:pPr>
              <w:jc w:val="center"/>
              <w:rPr>
                <w:rFonts w:hint="default" w:ascii="Times New Roman" w:hAnsi="Times New Roman" w:eastAsia="宋体" w:cs="Times New Roman"/>
                <w:color w:val="auto"/>
                <w:sz w:val="21"/>
                <w:szCs w:val="21"/>
              </w:rPr>
            </w:pPr>
          </w:p>
        </w:tc>
        <w:tc>
          <w:tcPr>
            <w:tcW w:w="1430"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eastAsia" w:cs="Times New Roman"/>
                <w:b w:val="0"/>
                <w:bCs/>
                <w:color w:val="auto"/>
                <w:sz w:val="21"/>
                <w:szCs w:val="21"/>
                <w:lang w:val="en-US" w:eastAsia="zh-CN"/>
              </w:rPr>
            </w:pPr>
            <w:r>
              <w:rPr>
                <w:rFonts w:hint="default" w:ascii="Times New Roman" w:hAnsi="Times New Roman" w:eastAsia="宋体" w:cs="Times New Roman"/>
                <w:color w:val="auto"/>
                <w:sz w:val="21"/>
                <w:szCs w:val="21"/>
              </w:rPr>
              <w:t>mg/L</w:t>
            </w:r>
          </w:p>
        </w:tc>
        <w:tc>
          <w:tcPr>
            <w:tcW w:w="1598" w:type="dxa"/>
            <w:vAlign w:val="center"/>
          </w:tcPr>
          <w:p>
            <w:pPr>
              <w:autoSpaceDN w:val="0"/>
              <w:jc w:val="center"/>
              <w:textAlignment w:val="center"/>
              <w:rPr>
                <w:rFonts w:hint="eastAsia" w:cs="Times New Roman"/>
                <w:b w:val="0"/>
                <w:bCs/>
                <w:color w:val="auto"/>
                <w:sz w:val="21"/>
                <w:szCs w:val="21"/>
                <w:lang w:val="en-US" w:eastAsia="zh-CN"/>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eastAsia" w:cs="Times New Roman"/>
                <w:b w:val="0"/>
                <w:bCs/>
                <w:color w:val="auto"/>
                <w:sz w:val="21"/>
                <w:szCs w:val="21"/>
                <w:lang w:val="en-US" w:eastAsia="zh-CN"/>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cs="Times New Roman"/>
                <w:b w:val="0"/>
                <w:bCs/>
                <w:color w:val="0000FF"/>
                <w:sz w:val="21"/>
                <w:szCs w:val="21"/>
                <w:lang w:val="en-US" w:eastAsia="zh-CN"/>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cs="Times New Roman"/>
                <w:b w:val="0"/>
                <w:bCs/>
                <w:color w:val="0000FF"/>
                <w:sz w:val="21"/>
                <w:szCs w:val="21"/>
                <w:lang w:val="en-US" w:eastAsia="zh-CN"/>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eastAsia" w:cs="Times New Roman"/>
                <w:b w:val="0"/>
                <w:bCs/>
                <w:color w:val="0000FF"/>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382" w:type="dxa"/>
            <w:vMerge w:val="continue"/>
            <w:vAlign w:val="center"/>
          </w:tcPr>
          <w:p>
            <w:pPr>
              <w:jc w:val="center"/>
              <w:rPr>
                <w:rFonts w:hint="default" w:ascii="Times New Roman" w:hAnsi="Times New Roman" w:eastAsia="宋体" w:cs="Times New Roman"/>
                <w:color w:val="auto"/>
                <w:sz w:val="21"/>
                <w:szCs w:val="21"/>
              </w:rPr>
            </w:pPr>
          </w:p>
        </w:tc>
        <w:tc>
          <w:tcPr>
            <w:tcW w:w="1979" w:type="dxa"/>
            <w:vMerge w:val="continue"/>
            <w:vAlign w:val="center"/>
          </w:tcPr>
          <w:p>
            <w:pPr>
              <w:jc w:val="center"/>
              <w:rPr>
                <w:rFonts w:hint="default" w:ascii="Times New Roman" w:hAnsi="Times New Roman" w:eastAsia="宋体" w:cs="Times New Roman"/>
                <w:color w:val="auto"/>
                <w:sz w:val="21"/>
                <w:szCs w:val="21"/>
              </w:rPr>
            </w:pPr>
          </w:p>
        </w:tc>
        <w:tc>
          <w:tcPr>
            <w:tcW w:w="1430"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eastAsia" w:cs="Times New Roman"/>
                <w:b w:val="0"/>
                <w:bCs/>
                <w:color w:val="auto"/>
                <w:sz w:val="21"/>
                <w:szCs w:val="21"/>
                <w:lang w:val="en-US" w:eastAsia="zh-CN"/>
              </w:rPr>
            </w:pPr>
            <w:r>
              <w:rPr>
                <w:rFonts w:hint="eastAsia" w:cs="Times New Roman"/>
                <w:b w:val="0"/>
                <w:bCs/>
                <w:color w:val="0000FF"/>
                <w:sz w:val="21"/>
                <w:szCs w:val="21"/>
                <w:lang w:val="en-US" w:eastAsia="zh-CN"/>
              </w:rPr>
              <w:t>0.006(L)</w:t>
            </w:r>
          </w:p>
        </w:tc>
        <w:tc>
          <w:tcPr>
            <w:tcW w:w="1598" w:type="dxa"/>
            <w:vAlign w:val="center"/>
          </w:tcPr>
          <w:p>
            <w:pPr>
              <w:autoSpaceDN w:val="0"/>
              <w:jc w:val="center"/>
              <w:textAlignment w:val="center"/>
              <w:rPr>
                <w:rFonts w:hint="eastAsia" w:cs="Times New Roman"/>
                <w:b w:val="0"/>
                <w:bCs/>
                <w:color w:val="auto"/>
                <w:sz w:val="21"/>
                <w:szCs w:val="21"/>
                <w:lang w:val="en-US" w:eastAsia="zh-CN"/>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eastAsia" w:cs="Times New Roman"/>
                <w:b w:val="0"/>
                <w:bCs/>
                <w:color w:val="auto"/>
                <w:sz w:val="21"/>
                <w:szCs w:val="21"/>
                <w:lang w:val="en-US" w:eastAsia="zh-CN"/>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cs="Times New Roman"/>
                <w:b w:val="0"/>
                <w:bCs/>
                <w:color w:val="0000FF"/>
                <w:sz w:val="21"/>
                <w:szCs w:val="21"/>
                <w:lang w:val="en-US" w:eastAsia="zh-CN"/>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cs="Times New Roman"/>
                <w:b w:val="0"/>
                <w:bCs/>
                <w:color w:val="0000FF"/>
                <w:sz w:val="21"/>
                <w:szCs w:val="21"/>
                <w:lang w:val="en-US" w:eastAsia="zh-CN"/>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eastAsia" w:cs="Times New Roman"/>
                <w:b w:val="0"/>
                <w:bCs/>
                <w:color w:val="0000FF"/>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382"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979" w:type="dxa"/>
            <w:vMerge w:val="restart"/>
            <w:vAlign w:val="center"/>
          </w:tcPr>
          <w:p>
            <w:pPr>
              <w:jc w:val="center"/>
              <w:rPr>
                <w:rFonts w:hint="eastAsia" w:ascii="Times New Roman" w:hAnsi="Times New Roman" w:eastAsia="宋体" w:cs="Times New Roman"/>
                <w:color w:val="auto"/>
                <w:sz w:val="21"/>
                <w:szCs w:val="21"/>
                <w:lang w:eastAsia="zh-CN"/>
              </w:rPr>
            </w:pPr>
            <w:r>
              <w:rPr>
                <w:rFonts w:hint="eastAsia" w:cs="Times New Roman"/>
                <w:b w:val="0"/>
                <w:bCs/>
                <w:color w:val="auto"/>
                <w:sz w:val="21"/>
                <w:szCs w:val="21"/>
                <w:lang w:val="en-US" w:eastAsia="zh-CN"/>
              </w:rPr>
              <w:t>——</w:t>
            </w:r>
          </w:p>
        </w:tc>
        <w:tc>
          <w:tcPr>
            <w:tcW w:w="1430" w:type="dxa"/>
            <w:vMerge w:val="restart"/>
            <w:vAlign w:val="center"/>
          </w:tcPr>
          <w:p>
            <w:pPr>
              <w:spacing w:line="288"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锅炉废气合并排放口</w:t>
            </w:r>
          </w:p>
          <w:p>
            <w:pPr>
              <w:spacing w:line="288" w:lineRule="auto"/>
              <w:jc w:val="center"/>
              <w:rPr>
                <w:rFonts w:hint="default" w:ascii="Times New Roman" w:hAnsi="Times New Roman" w:eastAsia="宋体" w:cs="Times New Roman"/>
                <w:color w:val="auto"/>
                <w:sz w:val="21"/>
                <w:szCs w:val="21"/>
              </w:rPr>
            </w:pPr>
            <w:r>
              <w:rPr>
                <w:rFonts w:hint="eastAsia" w:cs="Times New Roman"/>
                <w:color w:val="auto"/>
                <w:sz w:val="21"/>
                <w:szCs w:val="21"/>
                <w:lang w:eastAsia="zh-CN"/>
              </w:rPr>
              <w:t>（折算浓度）</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颗粒物</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382" w:type="dxa"/>
            <w:vMerge w:val="continue"/>
            <w:vAlign w:val="center"/>
          </w:tcPr>
          <w:p>
            <w:pPr>
              <w:jc w:val="center"/>
              <w:rPr>
                <w:rFonts w:hint="default" w:ascii="Times New Roman" w:hAnsi="Times New Roman" w:eastAsia="宋体" w:cs="Times New Roman"/>
                <w:color w:val="auto"/>
                <w:sz w:val="21"/>
                <w:szCs w:val="21"/>
              </w:rPr>
            </w:pPr>
          </w:p>
        </w:tc>
        <w:tc>
          <w:tcPr>
            <w:tcW w:w="1979" w:type="dxa"/>
            <w:vMerge w:val="continue"/>
            <w:vAlign w:val="center"/>
          </w:tcPr>
          <w:p>
            <w:pPr>
              <w:jc w:val="center"/>
              <w:rPr>
                <w:rFonts w:hint="default" w:ascii="Times New Roman" w:hAnsi="Times New Roman" w:eastAsia="宋体" w:cs="Times New Roman"/>
                <w:color w:val="auto"/>
                <w:sz w:val="21"/>
                <w:szCs w:val="21"/>
              </w:rPr>
            </w:pPr>
          </w:p>
        </w:tc>
        <w:tc>
          <w:tcPr>
            <w:tcW w:w="1430"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598"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598"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382" w:type="dxa"/>
            <w:vMerge w:val="continue"/>
            <w:vAlign w:val="center"/>
          </w:tcPr>
          <w:p>
            <w:pPr>
              <w:jc w:val="center"/>
              <w:rPr>
                <w:rFonts w:hint="default" w:ascii="Times New Roman" w:hAnsi="Times New Roman" w:eastAsia="宋体" w:cs="Times New Roman"/>
                <w:color w:val="auto"/>
                <w:sz w:val="21"/>
                <w:szCs w:val="21"/>
              </w:rPr>
            </w:pPr>
          </w:p>
        </w:tc>
        <w:tc>
          <w:tcPr>
            <w:tcW w:w="1979" w:type="dxa"/>
            <w:vMerge w:val="continue"/>
            <w:vAlign w:val="center"/>
          </w:tcPr>
          <w:p>
            <w:pPr>
              <w:jc w:val="center"/>
              <w:rPr>
                <w:rFonts w:hint="default" w:ascii="Times New Roman" w:hAnsi="Times New Roman" w:eastAsia="宋体" w:cs="Times New Roman"/>
                <w:color w:val="auto"/>
                <w:sz w:val="21"/>
                <w:szCs w:val="21"/>
              </w:rPr>
            </w:pPr>
          </w:p>
        </w:tc>
        <w:tc>
          <w:tcPr>
            <w:tcW w:w="1430"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auto"/>
                <w:sz w:val="21"/>
                <w:szCs w:val="21"/>
                <w:lang w:val="en-US" w:eastAsia="zh-CN"/>
              </w:rPr>
              <w:t>——</w:t>
            </w: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auto"/>
                <w:sz w:val="21"/>
                <w:szCs w:val="21"/>
                <w:lang w:val="en-US" w:eastAsia="zh-CN"/>
              </w:rPr>
              <w:t>——</w:t>
            </w: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auto"/>
                <w:sz w:val="21"/>
                <w:szCs w:val="21"/>
                <w:lang w:val="en-US" w:eastAsia="zh-CN"/>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每季度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，此次为第</w:t>
      </w:r>
      <w:r>
        <w:rPr>
          <w:rFonts w:hint="eastAsia" w:cs="Times New Roman"/>
          <w:color w:val="auto"/>
          <w:sz w:val="21"/>
          <w:szCs w:val="21"/>
          <w:lang w:eastAsia="zh-CN"/>
        </w:rPr>
        <w:t>二</w:t>
      </w:r>
      <w:r>
        <w:rPr>
          <w:rFonts w:hint="default" w:ascii="Times New Roman" w:hAnsi="Times New Roman" w:eastAsia="宋体" w:cs="Times New Roman"/>
          <w:color w:val="auto"/>
          <w:sz w:val="21"/>
          <w:szCs w:val="21"/>
          <w:lang w:eastAsia="zh-CN"/>
        </w:rPr>
        <w:t>次；废气每半年一次，每年两次</w:t>
      </w:r>
      <w:r>
        <w:rPr>
          <w:rFonts w:hint="eastAsia" w:ascii="Times New Roman" w:hAnsi="Times New Roman" w:eastAsia="宋体" w:cs="Times New Roman"/>
          <w:color w:val="auto"/>
          <w:sz w:val="21"/>
          <w:szCs w:val="21"/>
          <w:lang w:val="en-US" w:eastAsia="zh-CN"/>
        </w:rPr>
        <w:t>。</w:t>
      </w:r>
      <w:r>
        <w:rPr>
          <w:rFonts w:hint="eastAsia" w:cs="Times New Roman"/>
          <w:b w:val="0"/>
          <w:bCs/>
          <w:color w:val="0000FF"/>
          <w:sz w:val="21"/>
          <w:szCs w:val="21"/>
          <w:lang w:val="en-US" w:eastAsia="zh-CN"/>
        </w:rPr>
        <w:t>废气上一季度已公示。</w:t>
      </w:r>
      <w:r>
        <w:rPr>
          <w:rFonts w:hint="default" w:ascii="Times New Roman" w:hAnsi="Times New Roman" w:eastAsia="宋体" w:cs="Times New Roman"/>
          <w:color w:val="auto"/>
          <w:sz w:val="21"/>
          <w:szCs w:val="21"/>
          <w:lang w:eastAsia="zh-CN"/>
        </w:rPr>
        <w:t>（监测结果小于最低检出限时，填最低检出限，并加注“L”）</w:t>
      </w:r>
    </w:p>
    <w:p>
      <w:pPr>
        <w:jc w:val="left"/>
        <w:rPr>
          <w:rFonts w:hint="default" w:ascii="Times New Roman" w:hAnsi="Times New Roman" w:eastAsia="宋体" w:cs="Times New Roman"/>
          <w:b/>
          <w:color w:val="auto"/>
          <w:sz w:val="21"/>
          <w:szCs w:val="21"/>
        </w:rPr>
      </w:pPr>
    </w:p>
    <w:p>
      <w:pP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color w:val="auto"/>
          <w:sz w:val="21"/>
          <w:szCs w:val="21"/>
        </w:rPr>
        <w:br w:type="page"/>
      </w:r>
      <w:r>
        <w:rPr>
          <w:rFonts w:hint="default" w:ascii="Times New Roman" w:hAnsi="Times New Roman" w:eastAsia="宋体" w:cs="Times New Roman"/>
          <w:b/>
          <w:bCs w:val="0"/>
          <w:color w:val="auto"/>
          <w:sz w:val="21"/>
          <w:szCs w:val="21"/>
          <w:lang w:val="en-US" w:eastAsia="zh-CN"/>
        </w:rPr>
        <w:t>25、</w:t>
      </w:r>
      <w:r>
        <w:rPr>
          <w:rFonts w:hint="default" w:ascii="Times New Roman" w:hAnsi="Times New Roman" w:eastAsia="宋体" w:cs="Times New Roman"/>
          <w:b/>
          <w:bCs w:val="0"/>
          <w:color w:val="auto"/>
          <w:sz w:val="21"/>
          <w:szCs w:val="21"/>
        </w:rPr>
        <w:t>英德市</w:t>
      </w:r>
      <w:r>
        <w:rPr>
          <w:rFonts w:hint="default" w:ascii="Times New Roman" w:hAnsi="Times New Roman" w:eastAsia="宋体" w:cs="Times New Roman"/>
          <w:b/>
          <w:bCs w:val="0"/>
          <w:color w:val="auto"/>
          <w:sz w:val="21"/>
          <w:szCs w:val="21"/>
          <w:lang w:val="en-US" w:eastAsia="zh-CN"/>
        </w:rPr>
        <w:t>实益长</w:t>
      </w:r>
      <w:r>
        <w:rPr>
          <w:rFonts w:hint="default" w:ascii="Times New Roman" w:hAnsi="Times New Roman" w:eastAsia="宋体" w:cs="Times New Roman"/>
          <w:b/>
          <w:bCs w:val="0"/>
          <w:color w:val="auto"/>
          <w:sz w:val="21"/>
          <w:szCs w:val="21"/>
        </w:rPr>
        <w:t>丰</w:t>
      </w:r>
      <w:r>
        <w:rPr>
          <w:rFonts w:hint="default" w:ascii="Times New Roman" w:hAnsi="Times New Roman" w:eastAsia="宋体" w:cs="Times New Roman"/>
          <w:b/>
          <w:bCs w:val="0"/>
          <w:color w:val="auto"/>
          <w:sz w:val="21"/>
          <w:szCs w:val="21"/>
          <w:lang w:val="en-US" w:eastAsia="zh-CN"/>
        </w:rPr>
        <w:t>纺织</w:t>
      </w:r>
      <w:r>
        <w:rPr>
          <w:rFonts w:hint="default" w:ascii="Times New Roman" w:hAnsi="Times New Roman" w:eastAsia="宋体" w:cs="Times New Roman"/>
          <w:b/>
          <w:bCs w:val="0"/>
          <w:color w:val="auto"/>
          <w:sz w:val="21"/>
          <w:szCs w:val="21"/>
        </w:rPr>
        <w:t>有限公司</w:t>
      </w:r>
    </w:p>
    <w:p>
      <w:pPr>
        <w:jc w:val="left"/>
        <w:rPr>
          <w:rFonts w:hint="default" w:ascii="Times New Roman" w:hAnsi="Times New Roman" w:eastAsia="宋体" w:cs="Times New Roman"/>
          <w:b/>
          <w:bCs/>
          <w:color w:val="auto"/>
          <w:sz w:val="21"/>
          <w:szCs w:val="21"/>
        </w:rPr>
      </w:pPr>
    </w:p>
    <w:tbl>
      <w:tblPr>
        <w:tblStyle w:val="8"/>
        <w:tblW w:w="1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912"/>
        <w:gridCol w:w="1597"/>
        <w:gridCol w:w="1598"/>
        <w:gridCol w:w="1598"/>
        <w:gridCol w:w="1598"/>
        <w:gridCol w:w="1598"/>
        <w:gridCol w:w="1598"/>
        <w:gridCol w:w="159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监测类别</w:t>
            </w:r>
          </w:p>
        </w:tc>
        <w:tc>
          <w:tcPr>
            <w:tcW w:w="1912"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1597"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9589" w:type="dxa"/>
            <w:gridSpan w:val="7"/>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282" w:type="dxa"/>
            <w:vMerge w:val="restart"/>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废水</w:t>
            </w:r>
          </w:p>
        </w:tc>
        <w:tc>
          <w:tcPr>
            <w:tcW w:w="1912" w:type="dxa"/>
            <w:vMerge w:val="restart"/>
            <w:vAlign w:val="center"/>
          </w:tcPr>
          <w:p>
            <w:pPr>
              <w:jc w:val="center"/>
              <w:rPr>
                <w:rFonts w:hint="default" w:ascii="Times New Roman" w:hAnsi="Times New Roman" w:eastAsia="宋体" w:cs="Times New Roman"/>
                <w:color w:val="auto"/>
                <w:sz w:val="21"/>
                <w:szCs w:val="21"/>
                <w:lang w:eastAsia="zh-CN"/>
              </w:rPr>
            </w:pPr>
            <w:r>
              <w:rPr>
                <w:rFonts w:hint="eastAsia" w:cs="Times New Roman"/>
                <w:b w:val="0"/>
                <w:bCs w:val="0"/>
                <w:color w:val="0000FF"/>
                <w:sz w:val="21"/>
                <w:szCs w:val="21"/>
                <w:lang w:val="en-US" w:eastAsia="zh-CN"/>
              </w:rPr>
              <w:t>2018年05月23日</w:t>
            </w:r>
          </w:p>
        </w:tc>
        <w:tc>
          <w:tcPr>
            <w:tcW w:w="1597"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废水</w:t>
            </w:r>
            <w:r>
              <w:rPr>
                <w:rFonts w:hint="default" w:ascii="Times New Roman" w:hAnsi="Times New Roman" w:eastAsia="宋体" w:cs="Times New Roman"/>
                <w:color w:val="auto"/>
                <w:sz w:val="21"/>
                <w:szCs w:val="21"/>
              </w:rPr>
              <w:t>排放口</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色度</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悬浮物</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w:t>
            </w:r>
            <w:r>
              <w:rPr>
                <w:rFonts w:hint="eastAsia" w:cs="Times New Roman"/>
                <w:color w:val="auto"/>
                <w:sz w:val="21"/>
                <w:szCs w:val="21"/>
                <w:lang w:eastAsia="zh-CN"/>
              </w:rPr>
              <w:t>氮</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282" w:type="dxa"/>
            <w:vMerge w:val="continue"/>
            <w:vAlign w:val="center"/>
          </w:tcPr>
          <w:p>
            <w:pPr>
              <w:jc w:val="center"/>
              <w:rPr>
                <w:rFonts w:hint="default" w:ascii="Times New Roman" w:hAnsi="Times New Roman" w:eastAsia="宋体" w:cs="Times New Roman"/>
                <w:color w:val="auto"/>
                <w:sz w:val="21"/>
                <w:szCs w:val="21"/>
              </w:rPr>
            </w:pPr>
          </w:p>
        </w:tc>
        <w:tc>
          <w:tcPr>
            <w:tcW w:w="1912" w:type="dxa"/>
            <w:vMerge w:val="continue"/>
            <w:vAlign w:val="center"/>
          </w:tcPr>
          <w:p>
            <w:pPr>
              <w:jc w:val="center"/>
              <w:rPr>
                <w:rFonts w:hint="default" w:ascii="Times New Roman" w:hAnsi="Times New Roman" w:eastAsia="宋体" w:cs="Times New Roman"/>
                <w:color w:val="auto"/>
                <w:sz w:val="21"/>
                <w:szCs w:val="21"/>
              </w:rPr>
            </w:pPr>
          </w:p>
        </w:tc>
        <w:tc>
          <w:tcPr>
            <w:tcW w:w="1597"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倍</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282" w:type="dxa"/>
            <w:vMerge w:val="continue"/>
            <w:vAlign w:val="center"/>
          </w:tcPr>
          <w:p>
            <w:pPr>
              <w:jc w:val="center"/>
              <w:rPr>
                <w:rFonts w:hint="default" w:ascii="Times New Roman" w:hAnsi="Times New Roman" w:eastAsia="宋体" w:cs="Times New Roman"/>
                <w:color w:val="auto"/>
                <w:sz w:val="21"/>
                <w:szCs w:val="21"/>
              </w:rPr>
            </w:pPr>
          </w:p>
        </w:tc>
        <w:tc>
          <w:tcPr>
            <w:tcW w:w="1912" w:type="dxa"/>
            <w:vMerge w:val="continue"/>
            <w:vAlign w:val="center"/>
          </w:tcPr>
          <w:p>
            <w:pPr>
              <w:jc w:val="center"/>
              <w:rPr>
                <w:rFonts w:hint="default" w:ascii="Times New Roman" w:hAnsi="Times New Roman" w:eastAsia="宋体" w:cs="Times New Roman"/>
                <w:color w:val="auto"/>
                <w:sz w:val="21"/>
                <w:szCs w:val="21"/>
              </w:rPr>
            </w:pPr>
          </w:p>
        </w:tc>
        <w:tc>
          <w:tcPr>
            <w:tcW w:w="1597"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eastAsia" w:ascii="Times New Roman" w:hAnsi="Times New Roman" w:eastAsia="宋体" w:cs="Times New Roman"/>
                <w:b w:val="0"/>
                <w:bCs w:val="0"/>
                <w:color w:val="0000FF"/>
                <w:sz w:val="21"/>
                <w:szCs w:val="21"/>
                <w:lang w:val="en-US" w:eastAsia="zh-CN"/>
              </w:rPr>
            </w:pPr>
            <w:r>
              <w:rPr>
                <w:rFonts w:hint="eastAsia" w:cs="Times New Roman"/>
                <w:b w:val="0"/>
                <w:bCs w:val="0"/>
                <w:color w:val="0000FF"/>
                <w:sz w:val="21"/>
                <w:szCs w:val="21"/>
                <w:lang w:val="en-US" w:eastAsia="zh-CN"/>
              </w:rPr>
              <w:t>7.31</w:t>
            </w:r>
          </w:p>
        </w:tc>
        <w:tc>
          <w:tcPr>
            <w:tcW w:w="1598" w:type="dxa"/>
            <w:vAlign w:val="center"/>
          </w:tcPr>
          <w:p>
            <w:pPr>
              <w:jc w:val="center"/>
              <w:rPr>
                <w:rFonts w:hint="eastAsia" w:ascii="Times New Roman" w:hAnsi="Times New Roman" w:eastAsia="宋体" w:cs="Times New Roman"/>
                <w:b w:val="0"/>
                <w:bCs w:val="0"/>
                <w:color w:val="0000FF"/>
                <w:sz w:val="21"/>
                <w:szCs w:val="21"/>
                <w:lang w:val="en-US" w:eastAsia="zh-CN"/>
              </w:rPr>
            </w:pPr>
            <w:r>
              <w:rPr>
                <w:rFonts w:hint="eastAsia" w:cs="Times New Roman"/>
                <w:b w:val="0"/>
                <w:bCs w:val="0"/>
                <w:color w:val="0000FF"/>
                <w:sz w:val="21"/>
                <w:szCs w:val="21"/>
                <w:lang w:val="en-US" w:eastAsia="zh-CN"/>
              </w:rPr>
              <w:t>1</w:t>
            </w:r>
          </w:p>
        </w:tc>
        <w:tc>
          <w:tcPr>
            <w:tcW w:w="1598" w:type="dxa"/>
            <w:vAlign w:val="center"/>
          </w:tcPr>
          <w:p>
            <w:pPr>
              <w:jc w:val="center"/>
              <w:rPr>
                <w:rFonts w:hint="eastAsia" w:ascii="Times New Roman" w:hAnsi="Times New Roman" w:eastAsia="宋体" w:cs="Times New Roman"/>
                <w:b w:val="0"/>
                <w:bCs w:val="0"/>
                <w:color w:val="0000FF"/>
                <w:sz w:val="21"/>
                <w:szCs w:val="21"/>
                <w:lang w:val="en-US" w:eastAsia="zh-CN"/>
              </w:rPr>
            </w:pPr>
            <w:r>
              <w:rPr>
                <w:rFonts w:hint="eastAsia" w:cs="Times New Roman"/>
                <w:b w:val="0"/>
                <w:bCs w:val="0"/>
                <w:color w:val="0000FF"/>
                <w:sz w:val="21"/>
                <w:szCs w:val="21"/>
                <w:lang w:val="en-US" w:eastAsia="zh-CN"/>
              </w:rPr>
              <w:t>8</w:t>
            </w:r>
          </w:p>
        </w:tc>
        <w:tc>
          <w:tcPr>
            <w:tcW w:w="1598" w:type="dxa"/>
            <w:vAlign w:val="center"/>
          </w:tcPr>
          <w:p>
            <w:pPr>
              <w:jc w:val="center"/>
              <w:rPr>
                <w:rFonts w:hint="eastAsia" w:ascii="Times New Roman" w:hAnsi="Times New Roman" w:eastAsia="宋体" w:cs="Times New Roman"/>
                <w:b w:val="0"/>
                <w:bCs w:val="0"/>
                <w:color w:val="0000FF"/>
                <w:sz w:val="21"/>
                <w:szCs w:val="21"/>
                <w:lang w:val="en-US" w:eastAsia="zh-CN"/>
              </w:rPr>
            </w:pPr>
            <w:r>
              <w:rPr>
                <w:rFonts w:hint="eastAsia" w:cs="Times New Roman"/>
                <w:b w:val="0"/>
                <w:bCs w:val="0"/>
                <w:color w:val="0000FF"/>
                <w:sz w:val="21"/>
                <w:szCs w:val="21"/>
                <w:lang w:val="en-US" w:eastAsia="zh-CN"/>
              </w:rPr>
              <w:t>1.24</w:t>
            </w:r>
          </w:p>
        </w:tc>
        <w:tc>
          <w:tcPr>
            <w:tcW w:w="1598" w:type="dxa"/>
            <w:vAlign w:val="center"/>
          </w:tcPr>
          <w:p>
            <w:pPr>
              <w:jc w:val="center"/>
              <w:rPr>
                <w:rFonts w:hint="eastAsia" w:ascii="Times New Roman" w:hAnsi="Times New Roman" w:eastAsia="宋体" w:cs="Times New Roman"/>
                <w:b w:val="0"/>
                <w:bCs w:val="0"/>
                <w:color w:val="0000FF"/>
                <w:sz w:val="21"/>
                <w:szCs w:val="21"/>
                <w:lang w:val="en-US" w:eastAsia="zh-CN"/>
              </w:rPr>
            </w:pPr>
            <w:r>
              <w:rPr>
                <w:rFonts w:hint="eastAsia" w:cs="Times New Roman"/>
                <w:b w:val="0"/>
                <w:bCs w:val="0"/>
                <w:color w:val="0000FF"/>
                <w:sz w:val="21"/>
                <w:szCs w:val="21"/>
                <w:lang w:val="en-US" w:eastAsia="zh-CN"/>
              </w:rPr>
              <w:t>7.87</w:t>
            </w:r>
          </w:p>
        </w:tc>
        <w:tc>
          <w:tcPr>
            <w:tcW w:w="1598" w:type="dxa"/>
            <w:vAlign w:val="center"/>
          </w:tcPr>
          <w:p>
            <w:pPr>
              <w:jc w:val="center"/>
              <w:rPr>
                <w:rFonts w:hint="eastAsia" w:ascii="Times New Roman" w:hAnsi="Times New Roman" w:eastAsia="宋体" w:cs="Times New Roman"/>
                <w:b w:val="0"/>
                <w:bCs w:val="0"/>
                <w:color w:val="0000FF"/>
                <w:sz w:val="21"/>
                <w:szCs w:val="21"/>
                <w:lang w:val="en-US" w:eastAsia="zh-CN"/>
              </w:rPr>
            </w:pPr>
            <w:r>
              <w:rPr>
                <w:rFonts w:hint="eastAsia" w:cs="Times New Roman"/>
                <w:b w:val="0"/>
                <w:bCs w:val="0"/>
                <w:color w:val="0000FF"/>
                <w:sz w:val="21"/>
                <w:szCs w:val="21"/>
                <w:lang w:val="en-US" w:eastAsia="zh-CN"/>
              </w:rPr>
              <w:t>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282" w:type="dxa"/>
            <w:vMerge w:val="continue"/>
            <w:vAlign w:val="center"/>
          </w:tcPr>
          <w:p>
            <w:pPr>
              <w:jc w:val="center"/>
              <w:rPr>
                <w:rFonts w:hint="default" w:ascii="Times New Roman" w:hAnsi="Times New Roman" w:eastAsia="宋体" w:cs="Times New Roman"/>
                <w:color w:val="auto"/>
                <w:sz w:val="21"/>
                <w:szCs w:val="21"/>
              </w:rPr>
            </w:pPr>
          </w:p>
        </w:tc>
        <w:tc>
          <w:tcPr>
            <w:tcW w:w="1912" w:type="dxa"/>
            <w:vMerge w:val="continue"/>
            <w:vAlign w:val="center"/>
          </w:tcPr>
          <w:p>
            <w:pPr>
              <w:jc w:val="center"/>
              <w:rPr>
                <w:rFonts w:hint="default" w:ascii="Times New Roman" w:hAnsi="Times New Roman" w:eastAsia="宋体" w:cs="Times New Roman"/>
                <w:color w:val="auto"/>
                <w:sz w:val="21"/>
                <w:szCs w:val="21"/>
              </w:rPr>
            </w:pPr>
          </w:p>
        </w:tc>
        <w:tc>
          <w:tcPr>
            <w:tcW w:w="1597"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598" w:type="dxa"/>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eastAsia="zh-CN"/>
              </w:rPr>
              <w:t>总磷</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石油类</w:t>
            </w:r>
          </w:p>
        </w:tc>
        <w:tc>
          <w:tcPr>
            <w:tcW w:w="1598" w:type="dxa"/>
            <w:vAlign w:val="center"/>
          </w:tcPr>
          <w:p>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苯胺类</w:t>
            </w:r>
          </w:p>
        </w:tc>
        <w:tc>
          <w:tcPr>
            <w:tcW w:w="1598" w:type="dxa"/>
            <w:vAlign w:val="center"/>
          </w:tcPr>
          <w:p>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硫化物</w:t>
            </w:r>
          </w:p>
        </w:tc>
        <w:tc>
          <w:tcPr>
            <w:tcW w:w="1598" w:type="dxa"/>
            <w:vAlign w:val="center"/>
          </w:tcPr>
          <w:p>
            <w:pPr>
              <w:ind w:left="-107" w:leftChars="-5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六价铬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282" w:type="dxa"/>
            <w:vMerge w:val="continue"/>
            <w:vAlign w:val="center"/>
          </w:tcPr>
          <w:p>
            <w:pPr>
              <w:jc w:val="center"/>
              <w:rPr>
                <w:rFonts w:hint="default" w:ascii="Times New Roman" w:hAnsi="Times New Roman" w:eastAsia="宋体" w:cs="Times New Roman"/>
                <w:color w:val="auto"/>
                <w:sz w:val="21"/>
                <w:szCs w:val="21"/>
              </w:rPr>
            </w:pPr>
          </w:p>
        </w:tc>
        <w:tc>
          <w:tcPr>
            <w:tcW w:w="1912" w:type="dxa"/>
            <w:vMerge w:val="continue"/>
            <w:vAlign w:val="center"/>
          </w:tcPr>
          <w:p>
            <w:pPr>
              <w:jc w:val="center"/>
              <w:rPr>
                <w:rFonts w:hint="default" w:ascii="Times New Roman" w:hAnsi="Times New Roman" w:eastAsia="宋体" w:cs="Times New Roman"/>
                <w:color w:val="auto"/>
                <w:sz w:val="21"/>
                <w:szCs w:val="21"/>
              </w:rPr>
            </w:pPr>
          </w:p>
        </w:tc>
        <w:tc>
          <w:tcPr>
            <w:tcW w:w="1597"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282" w:type="dxa"/>
            <w:vMerge w:val="continue"/>
            <w:vAlign w:val="center"/>
          </w:tcPr>
          <w:p>
            <w:pPr>
              <w:jc w:val="center"/>
              <w:rPr>
                <w:rFonts w:hint="default" w:ascii="Times New Roman" w:hAnsi="Times New Roman" w:eastAsia="宋体" w:cs="Times New Roman"/>
                <w:color w:val="auto"/>
                <w:sz w:val="21"/>
                <w:szCs w:val="21"/>
              </w:rPr>
            </w:pPr>
          </w:p>
        </w:tc>
        <w:tc>
          <w:tcPr>
            <w:tcW w:w="1912" w:type="dxa"/>
            <w:vMerge w:val="continue"/>
            <w:vAlign w:val="center"/>
          </w:tcPr>
          <w:p>
            <w:pPr>
              <w:jc w:val="center"/>
              <w:rPr>
                <w:rFonts w:hint="default" w:ascii="Times New Roman" w:hAnsi="Times New Roman" w:eastAsia="宋体" w:cs="Times New Roman"/>
                <w:color w:val="auto"/>
                <w:sz w:val="21"/>
                <w:szCs w:val="21"/>
              </w:rPr>
            </w:pPr>
          </w:p>
        </w:tc>
        <w:tc>
          <w:tcPr>
            <w:tcW w:w="1597"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eastAsia" w:ascii="Times New Roman" w:hAnsi="Times New Roman" w:eastAsia="宋体" w:cs="Times New Roman"/>
                <w:b w:val="0"/>
                <w:bCs w:val="0"/>
                <w:color w:val="0000FF"/>
                <w:sz w:val="21"/>
                <w:szCs w:val="21"/>
                <w:lang w:val="en-US" w:eastAsia="zh-CN"/>
              </w:rPr>
            </w:pPr>
            <w:r>
              <w:rPr>
                <w:rFonts w:hint="eastAsia" w:cs="Times New Roman"/>
                <w:b w:val="0"/>
                <w:bCs w:val="0"/>
                <w:color w:val="0000FF"/>
                <w:sz w:val="21"/>
                <w:szCs w:val="21"/>
                <w:lang w:val="en-US" w:eastAsia="zh-CN"/>
              </w:rPr>
              <w:t>0.7</w:t>
            </w:r>
          </w:p>
        </w:tc>
        <w:tc>
          <w:tcPr>
            <w:tcW w:w="1598" w:type="dxa"/>
            <w:vAlign w:val="center"/>
          </w:tcPr>
          <w:p>
            <w:pPr>
              <w:jc w:val="center"/>
              <w:rPr>
                <w:rFonts w:hint="eastAsia" w:ascii="Times New Roman" w:hAnsi="Times New Roman" w:eastAsia="宋体" w:cs="Times New Roman"/>
                <w:b w:val="0"/>
                <w:bCs w:val="0"/>
                <w:color w:val="0000FF"/>
                <w:sz w:val="21"/>
                <w:szCs w:val="21"/>
                <w:lang w:val="en-US" w:eastAsia="zh-CN"/>
              </w:rPr>
            </w:pPr>
            <w:r>
              <w:rPr>
                <w:rFonts w:hint="eastAsia" w:cs="Times New Roman"/>
                <w:b w:val="0"/>
                <w:bCs w:val="0"/>
                <w:color w:val="0000FF"/>
                <w:sz w:val="21"/>
                <w:szCs w:val="21"/>
                <w:lang w:val="en-US" w:eastAsia="zh-CN"/>
              </w:rPr>
              <w:t>0.06</w:t>
            </w:r>
          </w:p>
        </w:tc>
        <w:tc>
          <w:tcPr>
            <w:tcW w:w="1598" w:type="dxa"/>
            <w:vAlign w:val="center"/>
          </w:tcPr>
          <w:p>
            <w:pPr>
              <w:jc w:val="center"/>
              <w:rPr>
                <w:rFonts w:hint="eastAsia" w:ascii="Times New Roman" w:hAnsi="Times New Roman" w:eastAsia="宋体" w:cs="Times New Roman"/>
                <w:b w:val="0"/>
                <w:bCs w:val="0"/>
                <w:color w:val="0000FF"/>
                <w:sz w:val="21"/>
                <w:szCs w:val="21"/>
                <w:lang w:val="en-US" w:eastAsia="zh-CN"/>
              </w:rPr>
            </w:pPr>
            <w:r>
              <w:rPr>
                <w:rFonts w:hint="eastAsia" w:cs="Times New Roman"/>
                <w:b w:val="0"/>
                <w:bCs w:val="0"/>
                <w:color w:val="0000FF"/>
                <w:sz w:val="21"/>
                <w:szCs w:val="21"/>
                <w:lang w:val="en-US" w:eastAsia="zh-CN"/>
              </w:rPr>
              <w:t>0.05</w:t>
            </w:r>
          </w:p>
        </w:tc>
        <w:tc>
          <w:tcPr>
            <w:tcW w:w="1598" w:type="dxa"/>
            <w:vAlign w:val="center"/>
          </w:tcPr>
          <w:p>
            <w:pPr>
              <w:jc w:val="center"/>
              <w:rPr>
                <w:rFonts w:hint="eastAsia" w:ascii="Times New Roman" w:hAnsi="Times New Roman" w:eastAsia="宋体" w:cs="Times New Roman"/>
                <w:b w:val="0"/>
                <w:bCs w:val="0"/>
                <w:color w:val="0000FF"/>
                <w:sz w:val="21"/>
                <w:szCs w:val="21"/>
                <w:lang w:val="en-US" w:eastAsia="zh-CN"/>
              </w:rPr>
            </w:pPr>
            <w:r>
              <w:rPr>
                <w:rFonts w:hint="eastAsia" w:cs="Times New Roman"/>
                <w:b w:val="0"/>
                <w:bCs w:val="0"/>
                <w:color w:val="0000FF"/>
                <w:sz w:val="21"/>
                <w:szCs w:val="21"/>
                <w:lang w:val="en-US" w:eastAsia="zh-CN"/>
              </w:rPr>
              <w:t>0.03（L）</w:t>
            </w:r>
          </w:p>
        </w:tc>
        <w:tc>
          <w:tcPr>
            <w:tcW w:w="1598" w:type="dxa"/>
            <w:vAlign w:val="center"/>
          </w:tcPr>
          <w:p>
            <w:pPr>
              <w:jc w:val="center"/>
              <w:rPr>
                <w:rFonts w:hint="eastAsia" w:ascii="Times New Roman" w:hAnsi="Times New Roman" w:eastAsia="宋体" w:cs="Times New Roman"/>
                <w:b w:val="0"/>
                <w:bCs w:val="0"/>
                <w:color w:val="0000FF"/>
                <w:sz w:val="21"/>
                <w:szCs w:val="21"/>
                <w:lang w:val="en-US" w:eastAsia="zh-CN"/>
              </w:rPr>
            </w:pPr>
            <w:r>
              <w:rPr>
                <w:rFonts w:hint="eastAsia" w:cs="Times New Roman"/>
                <w:b w:val="0"/>
                <w:bCs w:val="0"/>
                <w:color w:val="0000FF"/>
                <w:sz w:val="21"/>
                <w:szCs w:val="21"/>
                <w:lang w:val="en-US" w:eastAsia="zh-CN"/>
              </w:rPr>
              <w:t>0.005（L）</w:t>
            </w:r>
          </w:p>
        </w:tc>
        <w:tc>
          <w:tcPr>
            <w:tcW w:w="1598" w:type="dxa"/>
            <w:vAlign w:val="center"/>
          </w:tcPr>
          <w:p>
            <w:pPr>
              <w:jc w:val="center"/>
              <w:rPr>
                <w:rFonts w:hint="eastAsia" w:ascii="Times New Roman" w:hAnsi="Times New Roman" w:eastAsia="宋体" w:cs="Times New Roman"/>
                <w:b w:val="0"/>
                <w:bCs w:val="0"/>
                <w:color w:val="0000FF"/>
                <w:sz w:val="21"/>
                <w:szCs w:val="21"/>
                <w:lang w:val="en-US" w:eastAsia="zh-CN"/>
              </w:rPr>
            </w:pPr>
            <w:r>
              <w:rPr>
                <w:rFonts w:hint="eastAsia" w:cs="Times New Roman"/>
                <w:b w:val="0"/>
                <w:bCs w:val="0"/>
                <w:color w:val="0000FF"/>
                <w:sz w:val="21"/>
                <w:szCs w:val="21"/>
                <w:lang w:val="en-US" w:eastAsia="zh-CN"/>
              </w:rPr>
              <w:t>0.004(L)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282" w:type="dxa"/>
            <w:vMerge w:val="continue"/>
            <w:vAlign w:val="center"/>
          </w:tcPr>
          <w:p>
            <w:pPr>
              <w:jc w:val="center"/>
              <w:rPr>
                <w:rFonts w:hint="default" w:ascii="Times New Roman" w:hAnsi="Times New Roman" w:eastAsia="宋体" w:cs="Times New Roman"/>
                <w:color w:val="auto"/>
                <w:sz w:val="21"/>
                <w:szCs w:val="21"/>
              </w:rPr>
            </w:pPr>
          </w:p>
        </w:tc>
        <w:tc>
          <w:tcPr>
            <w:tcW w:w="1912" w:type="dxa"/>
            <w:vMerge w:val="continue"/>
            <w:vAlign w:val="center"/>
          </w:tcPr>
          <w:p>
            <w:pPr>
              <w:jc w:val="center"/>
              <w:rPr>
                <w:rFonts w:hint="default" w:ascii="Times New Roman" w:hAnsi="Times New Roman" w:eastAsia="宋体" w:cs="Times New Roman"/>
                <w:color w:val="auto"/>
                <w:sz w:val="21"/>
                <w:szCs w:val="21"/>
              </w:rPr>
            </w:pPr>
          </w:p>
        </w:tc>
        <w:tc>
          <w:tcPr>
            <w:tcW w:w="1597"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eastAsia" w:cs="Times New Roman"/>
                <w:b w:val="0"/>
                <w:bCs w:val="0"/>
                <w:color w:val="0000FF"/>
                <w:sz w:val="21"/>
                <w:szCs w:val="21"/>
                <w:lang w:val="en-US" w:eastAsia="zh-CN"/>
              </w:rPr>
            </w:pPr>
            <w:r>
              <w:rPr>
                <w:rFonts w:hint="eastAsia" w:cs="Times New Roman"/>
                <w:color w:val="auto"/>
                <w:sz w:val="21"/>
                <w:szCs w:val="21"/>
                <w:lang w:val="en-US" w:eastAsia="zh-CN"/>
              </w:rPr>
              <w:t>总铜</w:t>
            </w:r>
          </w:p>
        </w:tc>
        <w:tc>
          <w:tcPr>
            <w:tcW w:w="1598" w:type="dxa"/>
            <w:vAlign w:val="center"/>
          </w:tcPr>
          <w:p>
            <w:pPr>
              <w:autoSpaceDN w:val="0"/>
              <w:jc w:val="center"/>
              <w:textAlignment w:val="center"/>
              <w:rPr>
                <w:rFonts w:hint="eastAsia"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eastAsia"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eastAsia"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eastAsia"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eastAsia"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282" w:type="dxa"/>
            <w:vMerge w:val="continue"/>
            <w:vAlign w:val="center"/>
          </w:tcPr>
          <w:p>
            <w:pPr>
              <w:jc w:val="center"/>
              <w:rPr>
                <w:rFonts w:hint="default" w:ascii="Times New Roman" w:hAnsi="Times New Roman" w:eastAsia="宋体" w:cs="Times New Roman"/>
                <w:color w:val="auto"/>
                <w:sz w:val="21"/>
                <w:szCs w:val="21"/>
              </w:rPr>
            </w:pPr>
          </w:p>
        </w:tc>
        <w:tc>
          <w:tcPr>
            <w:tcW w:w="1912" w:type="dxa"/>
            <w:vMerge w:val="continue"/>
            <w:vAlign w:val="center"/>
          </w:tcPr>
          <w:p>
            <w:pPr>
              <w:jc w:val="center"/>
              <w:rPr>
                <w:rFonts w:hint="default" w:ascii="Times New Roman" w:hAnsi="Times New Roman" w:eastAsia="宋体" w:cs="Times New Roman"/>
                <w:color w:val="auto"/>
                <w:sz w:val="21"/>
                <w:szCs w:val="21"/>
              </w:rPr>
            </w:pPr>
          </w:p>
        </w:tc>
        <w:tc>
          <w:tcPr>
            <w:tcW w:w="1597"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eastAsia" w:cs="Times New Roman"/>
                <w:b w:val="0"/>
                <w:bCs w:val="0"/>
                <w:color w:val="0000FF"/>
                <w:sz w:val="21"/>
                <w:szCs w:val="21"/>
                <w:lang w:val="en-US" w:eastAsia="zh-CN"/>
              </w:rPr>
            </w:pPr>
            <w:r>
              <w:rPr>
                <w:rFonts w:hint="default" w:ascii="Times New Roman" w:hAnsi="Times New Roman" w:eastAsia="宋体" w:cs="Times New Roman"/>
                <w:color w:val="auto"/>
                <w:sz w:val="21"/>
                <w:szCs w:val="21"/>
              </w:rPr>
              <w:t>mg/L</w:t>
            </w:r>
          </w:p>
        </w:tc>
        <w:tc>
          <w:tcPr>
            <w:tcW w:w="1598" w:type="dxa"/>
            <w:vAlign w:val="center"/>
          </w:tcPr>
          <w:p>
            <w:pPr>
              <w:autoSpaceDN w:val="0"/>
              <w:jc w:val="center"/>
              <w:textAlignment w:val="center"/>
              <w:rPr>
                <w:rFonts w:hint="eastAsia"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eastAsia"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eastAsia"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eastAsia"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eastAsia"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282" w:type="dxa"/>
            <w:vMerge w:val="continue"/>
            <w:vAlign w:val="center"/>
          </w:tcPr>
          <w:p>
            <w:pPr>
              <w:jc w:val="center"/>
              <w:rPr>
                <w:rFonts w:hint="default" w:ascii="Times New Roman" w:hAnsi="Times New Roman" w:eastAsia="宋体" w:cs="Times New Roman"/>
                <w:color w:val="auto"/>
                <w:sz w:val="21"/>
                <w:szCs w:val="21"/>
              </w:rPr>
            </w:pPr>
          </w:p>
        </w:tc>
        <w:tc>
          <w:tcPr>
            <w:tcW w:w="1912" w:type="dxa"/>
            <w:vMerge w:val="continue"/>
            <w:vAlign w:val="center"/>
          </w:tcPr>
          <w:p>
            <w:pPr>
              <w:jc w:val="center"/>
              <w:rPr>
                <w:rFonts w:hint="default" w:ascii="Times New Roman" w:hAnsi="Times New Roman" w:eastAsia="宋体" w:cs="Times New Roman"/>
                <w:color w:val="auto"/>
                <w:sz w:val="21"/>
                <w:szCs w:val="21"/>
              </w:rPr>
            </w:pPr>
          </w:p>
        </w:tc>
        <w:tc>
          <w:tcPr>
            <w:tcW w:w="1597"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eastAsia" w:cs="Times New Roman"/>
                <w:b w:val="0"/>
                <w:bCs w:val="0"/>
                <w:color w:val="0000FF"/>
                <w:sz w:val="21"/>
                <w:szCs w:val="21"/>
                <w:lang w:val="en-US" w:eastAsia="zh-CN"/>
              </w:rPr>
            </w:pPr>
            <w:r>
              <w:rPr>
                <w:rFonts w:hint="eastAsia" w:cs="Times New Roman"/>
                <w:b w:val="0"/>
                <w:bCs w:val="0"/>
                <w:color w:val="0000FF"/>
                <w:sz w:val="21"/>
                <w:szCs w:val="21"/>
                <w:lang w:val="en-US" w:eastAsia="zh-CN"/>
              </w:rPr>
              <w:t>0.006（L）</w:t>
            </w:r>
          </w:p>
        </w:tc>
        <w:tc>
          <w:tcPr>
            <w:tcW w:w="1598" w:type="dxa"/>
            <w:vAlign w:val="center"/>
          </w:tcPr>
          <w:p>
            <w:pPr>
              <w:autoSpaceDN w:val="0"/>
              <w:jc w:val="center"/>
              <w:textAlignment w:val="center"/>
              <w:rPr>
                <w:rFonts w:hint="eastAsia"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eastAsia"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eastAsia"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eastAsia"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eastAsia"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282"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912" w:type="dxa"/>
            <w:vMerge w:val="restart"/>
            <w:vAlign w:val="center"/>
          </w:tcPr>
          <w:p>
            <w:pPr>
              <w:jc w:val="center"/>
              <w:rPr>
                <w:rFonts w:hint="eastAsia" w:ascii="Times New Roman" w:hAnsi="Times New Roman" w:eastAsia="宋体" w:cs="Times New Roman"/>
                <w:color w:val="auto"/>
                <w:sz w:val="21"/>
                <w:szCs w:val="21"/>
                <w:lang w:eastAsia="zh-CN"/>
              </w:rPr>
            </w:pPr>
            <w:r>
              <w:rPr>
                <w:rFonts w:hint="eastAsia" w:cs="Times New Roman"/>
                <w:b w:val="0"/>
                <w:bCs w:val="0"/>
                <w:color w:val="0000FF"/>
                <w:sz w:val="21"/>
                <w:szCs w:val="21"/>
                <w:lang w:val="en-US" w:eastAsia="zh-CN"/>
              </w:rPr>
              <w:t>2018年05月15日</w:t>
            </w:r>
          </w:p>
        </w:tc>
        <w:tc>
          <w:tcPr>
            <w:tcW w:w="1597" w:type="dxa"/>
            <w:vMerge w:val="restart"/>
            <w:vAlign w:val="center"/>
          </w:tcPr>
          <w:p>
            <w:pPr>
              <w:snapToGrid w:val="0"/>
              <w:spacing w:line="30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15t蒸汽</w:t>
            </w:r>
            <w:r>
              <w:rPr>
                <w:rFonts w:hint="default" w:ascii="Times New Roman" w:hAnsi="Times New Roman" w:eastAsia="宋体" w:cs="Times New Roman"/>
                <w:color w:val="auto"/>
                <w:sz w:val="21"/>
                <w:szCs w:val="21"/>
              </w:rPr>
              <w:t>锅炉</w:t>
            </w:r>
            <w:r>
              <w:rPr>
                <w:rFonts w:hint="default" w:ascii="Times New Roman" w:hAnsi="Times New Roman" w:eastAsia="宋体" w:cs="Times New Roman"/>
                <w:color w:val="auto"/>
                <w:sz w:val="21"/>
                <w:szCs w:val="21"/>
                <w:lang w:eastAsia="zh-CN"/>
              </w:rPr>
              <w:t>排气筒</w:t>
            </w:r>
          </w:p>
          <w:p>
            <w:pPr>
              <w:snapToGrid w:val="0"/>
              <w:spacing w:line="300" w:lineRule="auto"/>
              <w:jc w:val="center"/>
              <w:rPr>
                <w:rFonts w:hint="default" w:ascii="Times New Roman" w:hAnsi="Times New Roman" w:eastAsia="宋体" w:cs="Times New Roman"/>
                <w:color w:val="auto"/>
                <w:sz w:val="21"/>
                <w:szCs w:val="21"/>
              </w:rPr>
            </w:pPr>
            <w:r>
              <w:rPr>
                <w:rFonts w:hint="eastAsia" w:cs="Times New Roman"/>
                <w:color w:val="auto"/>
                <w:sz w:val="21"/>
                <w:szCs w:val="21"/>
                <w:lang w:eastAsia="zh-CN"/>
              </w:rPr>
              <w:t>（折算浓度）</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颗粒物</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282" w:type="dxa"/>
            <w:vMerge w:val="continue"/>
            <w:vAlign w:val="center"/>
          </w:tcPr>
          <w:p>
            <w:pPr>
              <w:jc w:val="center"/>
              <w:rPr>
                <w:rFonts w:hint="default" w:ascii="Times New Roman" w:hAnsi="Times New Roman" w:eastAsia="宋体" w:cs="Times New Roman"/>
                <w:color w:val="auto"/>
                <w:sz w:val="21"/>
                <w:szCs w:val="21"/>
              </w:rPr>
            </w:pPr>
          </w:p>
        </w:tc>
        <w:tc>
          <w:tcPr>
            <w:tcW w:w="1912" w:type="dxa"/>
            <w:vMerge w:val="continue"/>
            <w:vAlign w:val="center"/>
          </w:tcPr>
          <w:p>
            <w:pPr>
              <w:jc w:val="center"/>
              <w:rPr>
                <w:rFonts w:hint="default" w:ascii="Times New Roman" w:hAnsi="Times New Roman" w:eastAsia="宋体" w:cs="Times New Roman"/>
                <w:color w:val="auto"/>
                <w:sz w:val="21"/>
                <w:szCs w:val="21"/>
              </w:rPr>
            </w:pPr>
          </w:p>
        </w:tc>
        <w:tc>
          <w:tcPr>
            <w:tcW w:w="1597"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598"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598"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282" w:type="dxa"/>
            <w:vMerge w:val="continue"/>
            <w:vAlign w:val="center"/>
          </w:tcPr>
          <w:p>
            <w:pPr>
              <w:jc w:val="center"/>
              <w:rPr>
                <w:rFonts w:hint="default" w:ascii="Times New Roman" w:hAnsi="Times New Roman" w:eastAsia="宋体" w:cs="Times New Roman"/>
                <w:color w:val="auto"/>
                <w:sz w:val="21"/>
                <w:szCs w:val="21"/>
              </w:rPr>
            </w:pPr>
          </w:p>
        </w:tc>
        <w:tc>
          <w:tcPr>
            <w:tcW w:w="1912" w:type="dxa"/>
            <w:vMerge w:val="continue"/>
            <w:vAlign w:val="center"/>
          </w:tcPr>
          <w:p>
            <w:pPr>
              <w:jc w:val="center"/>
              <w:rPr>
                <w:rFonts w:hint="default" w:ascii="Times New Roman" w:hAnsi="Times New Roman" w:eastAsia="宋体" w:cs="Times New Roman"/>
                <w:color w:val="auto"/>
                <w:sz w:val="21"/>
                <w:szCs w:val="21"/>
              </w:rPr>
            </w:pPr>
          </w:p>
        </w:tc>
        <w:tc>
          <w:tcPr>
            <w:tcW w:w="1597"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69.0</w:t>
            </w:r>
          </w:p>
        </w:tc>
        <w:tc>
          <w:tcPr>
            <w:tcW w:w="159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34.7</w:t>
            </w:r>
          </w:p>
        </w:tc>
        <w:tc>
          <w:tcPr>
            <w:tcW w:w="159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65.0</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每季度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，此次为第</w:t>
      </w:r>
      <w:r>
        <w:rPr>
          <w:rFonts w:hint="eastAsia" w:cs="Times New Roman"/>
          <w:color w:val="auto"/>
          <w:sz w:val="21"/>
          <w:szCs w:val="21"/>
          <w:lang w:eastAsia="zh-CN"/>
        </w:rPr>
        <w:t>二</w:t>
      </w:r>
      <w:r>
        <w:rPr>
          <w:rFonts w:hint="default" w:ascii="Times New Roman" w:hAnsi="Times New Roman" w:eastAsia="宋体" w:cs="Times New Roman"/>
          <w:color w:val="auto"/>
          <w:sz w:val="21"/>
          <w:szCs w:val="21"/>
          <w:lang w:eastAsia="zh-CN"/>
        </w:rPr>
        <w:t>次；废气每半年一次，每年两次</w:t>
      </w:r>
      <w:r>
        <w:rPr>
          <w:rFonts w:hint="eastAsia" w:cs="Times New Roman"/>
          <w:color w:val="auto"/>
          <w:sz w:val="21"/>
          <w:szCs w:val="21"/>
          <w:lang w:eastAsia="zh-CN"/>
        </w:rPr>
        <w:t>，</w:t>
      </w:r>
      <w:r>
        <w:rPr>
          <w:rFonts w:hint="default" w:ascii="Times New Roman" w:hAnsi="Times New Roman" w:eastAsia="宋体" w:cs="Times New Roman"/>
          <w:color w:val="auto"/>
          <w:sz w:val="21"/>
          <w:szCs w:val="21"/>
          <w:lang w:eastAsia="zh-CN"/>
        </w:rPr>
        <w:t>此次为第</w:t>
      </w:r>
      <w:r>
        <w:rPr>
          <w:rFonts w:hint="eastAsia" w:cs="Times New Roman"/>
          <w:color w:val="auto"/>
          <w:sz w:val="21"/>
          <w:szCs w:val="21"/>
          <w:lang w:eastAsia="zh-CN"/>
        </w:rPr>
        <w:t>一</w:t>
      </w:r>
      <w:r>
        <w:rPr>
          <w:rFonts w:hint="default" w:ascii="Times New Roman" w:hAnsi="Times New Roman" w:eastAsia="宋体" w:cs="Times New Roman"/>
          <w:color w:val="auto"/>
          <w:sz w:val="21"/>
          <w:szCs w:val="21"/>
          <w:lang w:eastAsia="zh-CN"/>
        </w:rPr>
        <w:t>次</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eastAsia="zh-CN"/>
        </w:rPr>
        <w:t>（监测结果小于最低检出限时，填最低检出限，并加注“L”）</w:t>
      </w:r>
    </w:p>
    <w:p>
      <w:pPr>
        <w:jc w:val="left"/>
        <w:rPr>
          <w:rFonts w:hint="default" w:ascii="Times New Roman" w:hAnsi="Times New Roman" w:eastAsia="宋体" w:cs="Times New Roman"/>
          <w:b/>
          <w:color w:val="auto"/>
          <w:sz w:val="21"/>
          <w:szCs w:val="21"/>
        </w:rPr>
      </w:pPr>
    </w:p>
    <w:p>
      <w:pP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color w:val="auto"/>
          <w:sz w:val="21"/>
          <w:szCs w:val="21"/>
        </w:rPr>
        <w:br w:type="page"/>
      </w:r>
      <w:r>
        <w:rPr>
          <w:rFonts w:hint="default" w:ascii="Times New Roman" w:hAnsi="Times New Roman" w:eastAsia="宋体" w:cs="Times New Roman"/>
          <w:b/>
          <w:bCs w:val="0"/>
          <w:color w:val="auto"/>
          <w:sz w:val="21"/>
          <w:szCs w:val="21"/>
          <w:lang w:val="en-US" w:eastAsia="zh-CN"/>
        </w:rPr>
        <w:t>26、广东广康生化科技股份有限公司</w:t>
      </w:r>
    </w:p>
    <w:p>
      <w:pPr>
        <w:jc w:val="left"/>
        <w:rPr>
          <w:rFonts w:hint="default" w:ascii="Times New Roman" w:hAnsi="Times New Roman" w:eastAsia="宋体" w:cs="Times New Roman"/>
          <w:b/>
          <w:bCs/>
          <w:color w:val="auto"/>
          <w:sz w:val="21"/>
          <w:szCs w:val="21"/>
        </w:rPr>
      </w:pPr>
    </w:p>
    <w:tbl>
      <w:tblPr>
        <w:tblStyle w:val="8"/>
        <w:tblW w:w="14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994"/>
        <w:gridCol w:w="1380"/>
        <w:gridCol w:w="1293"/>
        <w:gridCol w:w="1438"/>
        <w:gridCol w:w="1438"/>
        <w:gridCol w:w="1438"/>
        <w:gridCol w:w="1438"/>
        <w:gridCol w:w="1438"/>
        <w:gridCol w:w="1438"/>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监测类别</w:t>
            </w:r>
          </w:p>
        </w:tc>
        <w:tc>
          <w:tcPr>
            <w:tcW w:w="1994"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138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9923" w:type="dxa"/>
            <w:gridSpan w:val="8"/>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atLeast"/>
        </w:trPr>
        <w:tc>
          <w:tcPr>
            <w:tcW w:w="1082" w:type="dxa"/>
            <w:vMerge w:val="restart"/>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废水</w:t>
            </w:r>
          </w:p>
        </w:tc>
        <w:tc>
          <w:tcPr>
            <w:tcW w:w="1994" w:type="dxa"/>
            <w:vMerge w:val="restart"/>
            <w:vAlign w:val="center"/>
          </w:tcPr>
          <w:p>
            <w:pPr>
              <w:jc w:val="center"/>
              <w:rPr>
                <w:rFonts w:hint="default" w:ascii="Times New Roman" w:hAnsi="Times New Roman" w:eastAsia="宋体" w:cs="Times New Roman"/>
                <w:b w:val="0"/>
                <w:bCs w:val="0"/>
                <w:color w:val="auto"/>
                <w:sz w:val="21"/>
                <w:szCs w:val="21"/>
                <w:lang w:eastAsia="zh-CN"/>
              </w:rPr>
            </w:pPr>
            <w:r>
              <w:rPr>
                <w:rFonts w:hint="eastAsia" w:cs="Times New Roman"/>
                <w:b w:val="0"/>
                <w:bCs/>
                <w:color w:val="auto"/>
                <w:sz w:val="21"/>
                <w:szCs w:val="21"/>
                <w:lang w:val="en-US" w:eastAsia="zh-CN"/>
              </w:rPr>
              <w:t>2</w:t>
            </w:r>
            <w:r>
              <w:rPr>
                <w:rFonts w:hint="eastAsia" w:cs="Times New Roman"/>
                <w:b w:val="0"/>
                <w:bCs w:val="0"/>
                <w:color w:val="0000FF"/>
                <w:sz w:val="21"/>
                <w:szCs w:val="21"/>
                <w:lang w:val="en-US" w:eastAsia="zh-CN"/>
              </w:rPr>
              <w:t>018年04月08日</w:t>
            </w:r>
          </w:p>
        </w:tc>
        <w:tc>
          <w:tcPr>
            <w:tcW w:w="1380"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废水</w:t>
            </w:r>
            <w:r>
              <w:rPr>
                <w:rFonts w:hint="default" w:ascii="Times New Roman" w:hAnsi="Times New Roman" w:eastAsia="宋体" w:cs="Times New Roman"/>
                <w:color w:val="auto"/>
                <w:sz w:val="21"/>
                <w:szCs w:val="21"/>
              </w:rPr>
              <w:t>排放口</w:t>
            </w:r>
          </w:p>
        </w:tc>
        <w:tc>
          <w:tcPr>
            <w:tcW w:w="12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氟化物</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挥发酚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atLeast"/>
        </w:trPr>
        <w:tc>
          <w:tcPr>
            <w:tcW w:w="1082" w:type="dxa"/>
            <w:vMerge w:val="continue"/>
            <w:vAlign w:val="center"/>
          </w:tcPr>
          <w:p>
            <w:pPr>
              <w:jc w:val="center"/>
              <w:rPr>
                <w:rFonts w:hint="default" w:ascii="Times New Roman" w:hAnsi="Times New Roman" w:eastAsia="宋体" w:cs="Times New Roman"/>
                <w:color w:val="auto"/>
                <w:sz w:val="21"/>
                <w:szCs w:val="21"/>
              </w:rPr>
            </w:pPr>
          </w:p>
        </w:tc>
        <w:tc>
          <w:tcPr>
            <w:tcW w:w="1994" w:type="dxa"/>
            <w:vMerge w:val="continue"/>
            <w:vAlign w:val="center"/>
          </w:tcPr>
          <w:p>
            <w:pPr>
              <w:jc w:val="center"/>
              <w:rPr>
                <w:rFonts w:hint="default" w:ascii="Times New Roman" w:hAnsi="Times New Roman" w:eastAsia="宋体" w:cs="Times New Roman"/>
                <w:color w:val="auto"/>
                <w:sz w:val="21"/>
                <w:szCs w:val="21"/>
              </w:rPr>
            </w:pPr>
          </w:p>
        </w:tc>
        <w:tc>
          <w:tcPr>
            <w:tcW w:w="1380" w:type="dxa"/>
            <w:vMerge w:val="continue"/>
            <w:vAlign w:val="center"/>
          </w:tcPr>
          <w:p>
            <w:pPr>
              <w:jc w:val="center"/>
              <w:rPr>
                <w:rFonts w:hint="default" w:ascii="Times New Roman" w:hAnsi="Times New Roman" w:eastAsia="宋体" w:cs="Times New Roman"/>
                <w:color w:val="auto"/>
                <w:sz w:val="21"/>
                <w:szCs w:val="21"/>
              </w:rPr>
            </w:pPr>
          </w:p>
        </w:tc>
        <w:tc>
          <w:tcPr>
            <w:tcW w:w="12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atLeast"/>
        </w:trPr>
        <w:tc>
          <w:tcPr>
            <w:tcW w:w="1082" w:type="dxa"/>
            <w:vMerge w:val="continue"/>
            <w:vAlign w:val="center"/>
          </w:tcPr>
          <w:p>
            <w:pPr>
              <w:jc w:val="center"/>
              <w:rPr>
                <w:rFonts w:hint="default" w:ascii="Times New Roman" w:hAnsi="Times New Roman" w:eastAsia="宋体" w:cs="Times New Roman"/>
                <w:color w:val="auto"/>
                <w:sz w:val="21"/>
                <w:szCs w:val="21"/>
              </w:rPr>
            </w:pPr>
          </w:p>
        </w:tc>
        <w:tc>
          <w:tcPr>
            <w:tcW w:w="1994" w:type="dxa"/>
            <w:vMerge w:val="continue"/>
            <w:vAlign w:val="center"/>
          </w:tcPr>
          <w:p>
            <w:pPr>
              <w:jc w:val="center"/>
              <w:rPr>
                <w:rFonts w:hint="default" w:ascii="Times New Roman" w:hAnsi="Times New Roman" w:eastAsia="宋体" w:cs="Times New Roman"/>
                <w:color w:val="auto"/>
                <w:sz w:val="21"/>
                <w:szCs w:val="21"/>
              </w:rPr>
            </w:pPr>
          </w:p>
        </w:tc>
        <w:tc>
          <w:tcPr>
            <w:tcW w:w="1380" w:type="dxa"/>
            <w:vMerge w:val="continue"/>
            <w:vAlign w:val="center"/>
          </w:tcPr>
          <w:p>
            <w:pPr>
              <w:jc w:val="center"/>
              <w:rPr>
                <w:rFonts w:hint="default" w:ascii="Times New Roman" w:hAnsi="Times New Roman" w:eastAsia="宋体" w:cs="Times New Roman"/>
                <w:color w:val="auto"/>
                <w:sz w:val="21"/>
                <w:szCs w:val="21"/>
              </w:rPr>
            </w:pPr>
          </w:p>
        </w:tc>
        <w:tc>
          <w:tcPr>
            <w:tcW w:w="1293"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6.69</w:t>
            </w:r>
          </w:p>
        </w:tc>
        <w:tc>
          <w:tcPr>
            <w:tcW w:w="143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41</w:t>
            </w:r>
          </w:p>
        </w:tc>
        <w:tc>
          <w:tcPr>
            <w:tcW w:w="143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22</w:t>
            </w:r>
          </w:p>
        </w:tc>
        <w:tc>
          <w:tcPr>
            <w:tcW w:w="143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14.53</w:t>
            </w:r>
          </w:p>
        </w:tc>
        <w:tc>
          <w:tcPr>
            <w:tcW w:w="143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8.2</w:t>
            </w:r>
          </w:p>
        </w:tc>
        <w:tc>
          <w:tcPr>
            <w:tcW w:w="143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0.35</w:t>
            </w:r>
          </w:p>
        </w:tc>
        <w:tc>
          <w:tcPr>
            <w:tcW w:w="143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atLeast"/>
        </w:trPr>
        <w:tc>
          <w:tcPr>
            <w:tcW w:w="1082" w:type="dxa"/>
            <w:vMerge w:val="continue"/>
            <w:vAlign w:val="center"/>
          </w:tcPr>
          <w:p>
            <w:pPr>
              <w:jc w:val="center"/>
              <w:rPr>
                <w:rFonts w:hint="default" w:ascii="Times New Roman" w:hAnsi="Times New Roman" w:eastAsia="宋体" w:cs="Times New Roman"/>
                <w:color w:val="auto"/>
                <w:sz w:val="21"/>
                <w:szCs w:val="21"/>
              </w:rPr>
            </w:pPr>
          </w:p>
        </w:tc>
        <w:tc>
          <w:tcPr>
            <w:tcW w:w="1994" w:type="dxa"/>
            <w:vMerge w:val="continue"/>
            <w:vAlign w:val="center"/>
          </w:tcPr>
          <w:p>
            <w:pPr>
              <w:jc w:val="center"/>
              <w:rPr>
                <w:rFonts w:hint="default" w:ascii="Times New Roman" w:hAnsi="Times New Roman" w:eastAsia="宋体" w:cs="Times New Roman"/>
                <w:color w:val="auto"/>
                <w:sz w:val="21"/>
                <w:szCs w:val="21"/>
              </w:rPr>
            </w:pPr>
          </w:p>
        </w:tc>
        <w:tc>
          <w:tcPr>
            <w:tcW w:w="1380" w:type="dxa"/>
            <w:vMerge w:val="continue"/>
            <w:vAlign w:val="center"/>
          </w:tcPr>
          <w:p>
            <w:pPr>
              <w:jc w:val="center"/>
              <w:rPr>
                <w:rFonts w:hint="default" w:ascii="Times New Roman" w:hAnsi="Times New Roman" w:eastAsia="宋体" w:cs="Times New Roman"/>
                <w:color w:val="auto"/>
                <w:sz w:val="21"/>
                <w:szCs w:val="21"/>
              </w:rPr>
            </w:pPr>
          </w:p>
        </w:tc>
        <w:tc>
          <w:tcPr>
            <w:tcW w:w="12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总氰化物</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动植物油</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石油类</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硫化物</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LAS</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氯化物</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atLeast"/>
        </w:trPr>
        <w:tc>
          <w:tcPr>
            <w:tcW w:w="1082" w:type="dxa"/>
            <w:vMerge w:val="continue"/>
            <w:vAlign w:val="center"/>
          </w:tcPr>
          <w:p>
            <w:pPr>
              <w:jc w:val="center"/>
              <w:rPr>
                <w:rFonts w:hint="default" w:ascii="Times New Roman" w:hAnsi="Times New Roman" w:eastAsia="宋体" w:cs="Times New Roman"/>
                <w:color w:val="auto"/>
                <w:sz w:val="21"/>
                <w:szCs w:val="21"/>
              </w:rPr>
            </w:pPr>
          </w:p>
        </w:tc>
        <w:tc>
          <w:tcPr>
            <w:tcW w:w="1994" w:type="dxa"/>
            <w:vMerge w:val="continue"/>
            <w:vAlign w:val="center"/>
          </w:tcPr>
          <w:p>
            <w:pPr>
              <w:jc w:val="center"/>
              <w:rPr>
                <w:rFonts w:hint="default" w:ascii="Times New Roman" w:hAnsi="Times New Roman" w:eastAsia="宋体" w:cs="Times New Roman"/>
                <w:color w:val="auto"/>
                <w:sz w:val="21"/>
                <w:szCs w:val="21"/>
              </w:rPr>
            </w:pPr>
          </w:p>
        </w:tc>
        <w:tc>
          <w:tcPr>
            <w:tcW w:w="1380" w:type="dxa"/>
            <w:vMerge w:val="continue"/>
            <w:vAlign w:val="center"/>
          </w:tcPr>
          <w:p>
            <w:pPr>
              <w:jc w:val="center"/>
              <w:rPr>
                <w:rFonts w:hint="default" w:ascii="Times New Roman" w:hAnsi="Times New Roman" w:eastAsia="宋体" w:cs="Times New Roman"/>
                <w:color w:val="auto"/>
                <w:sz w:val="21"/>
                <w:szCs w:val="21"/>
              </w:rPr>
            </w:pPr>
          </w:p>
        </w:tc>
        <w:tc>
          <w:tcPr>
            <w:tcW w:w="12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atLeast"/>
        </w:trPr>
        <w:tc>
          <w:tcPr>
            <w:tcW w:w="1082" w:type="dxa"/>
            <w:vMerge w:val="continue"/>
            <w:vAlign w:val="center"/>
          </w:tcPr>
          <w:p>
            <w:pPr>
              <w:jc w:val="center"/>
              <w:rPr>
                <w:rFonts w:hint="default" w:ascii="Times New Roman" w:hAnsi="Times New Roman" w:eastAsia="宋体" w:cs="Times New Roman"/>
                <w:color w:val="auto"/>
                <w:sz w:val="21"/>
                <w:szCs w:val="21"/>
              </w:rPr>
            </w:pPr>
          </w:p>
        </w:tc>
        <w:tc>
          <w:tcPr>
            <w:tcW w:w="1994" w:type="dxa"/>
            <w:vMerge w:val="continue"/>
            <w:vAlign w:val="center"/>
          </w:tcPr>
          <w:p>
            <w:pPr>
              <w:jc w:val="center"/>
              <w:rPr>
                <w:rFonts w:hint="default" w:ascii="Times New Roman" w:hAnsi="Times New Roman" w:eastAsia="宋体" w:cs="Times New Roman"/>
                <w:color w:val="auto"/>
                <w:sz w:val="21"/>
                <w:szCs w:val="21"/>
              </w:rPr>
            </w:pPr>
          </w:p>
        </w:tc>
        <w:tc>
          <w:tcPr>
            <w:tcW w:w="1380" w:type="dxa"/>
            <w:vMerge w:val="continue"/>
            <w:vAlign w:val="center"/>
          </w:tcPr>
          <w:p>
            <w:pPr>
              <w:jc w:val="center"/>
              <w:rPr>
                <w:rFonts w:hint="default" w:ascii="Times New Roman" w:hAnsi="Times New Roman" w:eastAsia="宋体" w:cs="Times New Roman"/>
                <w:color w:val="auto"/>
                <w:sz w:val="21"/>
                <w:szCs w:val="21"/>
              </w:rPr>
            </w:pPr>
          </w:p>
        </w:tc>
        <w:tc>
          <w:tcPr>
            <w:tcW w:w="1293"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0.004L</w:t>
            </w:r>
          </w:p>
        </w:tc>
        <w:tc>
          <w:tcPr>
            <w:tcW w:w="143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0.04L</w:t>
            </w:r>
          </w:p>
        </w:tc>
        <w:tc>
          <w:tcPr>
            <w:tcW w:w="143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0.04</w:t>
            </w:r>
          </w:p>
        </w:tc>
        <w:tc>
          <w:tcPr>
            <w:tcW w:w="143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0.006</w:t>
            </w:r>
          </w:p>
        </w:tc>
        <w:tc>
          <w:tcPr>
            <w:tcW w:w="143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0.62</w:t>
            </w:r>
          </w:p>
        </w:tc>
        <w:tc>
          <w:tcPr>
            <w:tcW w:w="143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215</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atLeast"/>
        </w:trPr>
        <w:tc>
          <w:tcPr>
            <w:tcW w:w="1082"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994" w:type="dxa"/>
            <w:vMerge w:val="restart"/>
            <w:vAlign w:val="center"/>
          </w:tcPr>
          <w:p>
            <w:pPr>
              <w:jc w:val="center"/>
              <w:rPr>
                <w:rFonts w:hint="eastAsia" w:ascii="Times New Roman" w:hAnsi="Times New Roman" w:eastAsia="宋体" w:cs="Times New Roman"/>
                <w:color w:val="auto"/>
                <w:sz w:val="21"/>
                <w:szCs w:val="21"/>
                <w:lang w:eastAsia="zh-CN"/>
              </w:rPr>
            </w:pPr>
            <w:r>
              <w:rPr>
                <w:rFonts w:hint="eastAsia" w:cs="Times New Roman"/>
                <w:b w:val="0"/>
                <w:bCs/>
                <w:color w:val="auto"/>
                <w:sz w:val="21"/>
                <w:szCs w:val="21"/>
                <w:lang w:val="en-US" w:eastAsia="zh-CN"/>
              </w:rPr>
              <w:t>——</w:t>
            </w:r>
          </w:p>
        </w:tc>
        <w:tc>
          <w:tcPr>
            <w:tcW w:w="1380" w:type="dxa"/>
            <w:vMerge w:val="restart"/>
            <w:vAlign w:val="center"/>
          </w:tcPr>
          <w:p>
            <w:pPr>
              <w:spacing w:line="288"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6t</w:t>
            </w:r>
            <w:r>
              <w:rPr>
                <w:rFonts w:hint="default" w:ascii="Times New Roman" w:hAnsi="Times New Roman" w:eastAsia="宋体" w:cs="Times New Roman"/>
                <w:color w:val="auto"/>
                <w:sz w:val="21"/>
                <w:szCs w:val="21"/>
              </w:rPr>
              <w:t>锅炉废气</w:t>
            </w:r>
          </w:p>
          <w:p>
            <w:pPr>
              <w:snapToGrid w:val="0"/>
              <w:spacing w:line="30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w:t>
            </w:r>
          </w:p>
          <w:p>
            <w:pPr>
              <w:snapToGrid w:val="0"/>
              <w:spacing w:line="300" w:lineRule="auto"/>
              <w:jc w:val="center"/>
              <w:rPr>
                <w:rFonts w:hint="default" w:ascii="Times New Roman" w:hAnsi="Times New Roman" w:eastAsia="宋体" w:cs="Times New Roman"/>
                <w:color w:val="auto"/>
                <w:sz w:val="21"/>
                <w:szCs w:val="21"/>
              </w:rPr>
            </w:pPr>
            <w:r>
              <w:rPr>
                <w:rFonts w:hint="eastAsia" w:cs="Times New Roman"/>
                <w:color w:val="auto"/>
                <w:sz w:val="21"/>
                <w:szCs w:val="21"/>
                <w:lang w:eastAsia="zh-CN"/>
              </w:rPr>
              <w:t>（折算浓度）</w:t>
            </w:r>
          </w:p>
        </w:tc>
        <w:tc>
          <w:tcPr>
            <w:tcW w:w="12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颗粒物</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atLeast"/>
        </w:trPr>
        <w:tc>
          <w:tcPr>
            <w:tcW w:w="1082" w:type="dxa"/>
            <w:vMerge w:val="continue"/>
            <w:vAlign w:val="center"/>
          </w:tcPr>
          <w:p>
            <w:pPr>
              <w:jc w:val="center"/>
              <w:rPr>
                <w:rFonts w:hint="default" w:ascii="Times New Roman" w:hAnsi="Times New Roman" w:eastAsia="宋体" w:cs="Times New Roman"/>
                <w:color w:val="auto"/>
                <w:sz w:val="21"/>
                <w:szCs w:val="21"/>
              </w:rPr>
            </w:pPr>
          </w:p>
        </w:tc>
        <w:tc>
          <w:tcPr>
            <w:tcW w:w="1994" w:type="dxa"/>
            <w:vMerge w:val="continue"/>
            <w:vAlign w:val="center"/>
          </w:tcPr>
          <w:p>
            <w:pPr>
              <w:jc w:val="center"/>
              <w:rPr>
                <w:rFonts w:hint="default" w:ascii="Times New Roman" w:hAnsi="Times New Roman" w:eastAsia="宋体" w:cs="Times New Roman"/>
                <w:color w:val="auto"/>
                <w:sz w:val="21"/>
                <w:szCs w:val="21"/>
              </w:rPr>
            </w:pPr>
          </w:p>
        </w:tc>
        <w:tc>
          <w:tcPr>
            <w:tcW w:w="1380" w:type="dxa"/>
            <w:vMerge w:val="continue"/>
            <w:vAlign w:val="center"/>
          </w:tcPr>
          <w:p>
            <w:pPr>
              <w:jc w:val="center"/>
              <w:rPr>
                <w:rFonts w:hint="default" w:ascii="Times New Roman" w:hAnsi="Times New Roman" w:eastAsia="宋体" w:cs="Times New Roman"/>
                <w:color w:val="auto"/>
                <w:sz w:val="21"/>
                <w:szCs w:val="21"/>
              </w:rPr>
            </w:pPr>
          </w:p>
        </w:tc>
        <w:tc>
          <w:tcPr>
            <w:tcW w:w="12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438"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438"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atLeast"/>
        </w:trPr>
        <w:tc>
          <w:tcPr>
            <w:tcW w:w="1082" w:type="dxa"/>
            <w:vMerge w:val="continue"/>
            <w:vAlign w:val="center"/>
          </w:tcPr>
          <w:p>
            <w:pPr>
              <w:jc w:val="center"/>
              <w:rPr>
                <w:rFonts w:hint="default" w:ascii="Times New Roman" w:hAnsi="Times New Roman" w:eastAsia="宋体" w:cs="Times New Roman"/>
                <w:color w:val="auto"/>
                <w:sz w:val="21"/>
                <w:szCs w:val="21"/>
              </w:rPr>
            </w:pPr>
          </w:p>
        </w:tc>
        <w:tc>
          <w:tcPr>
            <w:tcW w:w="1994" w:type="dxa"/>
            <w:vMerge w:val="continue"/>
            <w:vAlign w:val="center"/>
          </w:tcPr>
          <w:p>
            <w:pPr>
              <w:jc w:val="center"/>
              <w:rPr>
                <w:rFonts w:hint="default" w:ascii="Times New Roman" w:hAnsi="Times New Roman" w:eastAsia="宋体" w:cs="Times New Roman"/>
                <w:color w:val="auto"/>
                <w:sz w:val="21"/>
                <w:szCs w:val="21"/>
              </w:rPr>
            </w:pPr>
          </w:p>
        </w:tc>
        <w:tc>
          <w:tcPr>
            <w:tcW w:w="1380" w:type="dxa"/>
            <w:vMerge w:val="continue"/>
            <w:vAlign w:val="center"/>
          </w:tcPr>
          <w:p>
            <w:pPr>
              <w:jc w:val="center"/>
              <w:rPr>
                <w:rFonts w:hint="default" w:ascii="Times New Roman" w:hAnsi="Times New Roman" w:eastAsia="宋体" w:cs="Times New Roman"/>
                <w:color w:val="auto"/>
                <w:sz w:val="21"/>
                <w:szCs w:val="21"/>
              </w:rPr>
            </w:pPr>
          </w:p>
        </w:tc>
        <w:tc>
          <w:tcPr>
            <w:tcW w:w="1293" w:type="dxa"/>
            <w:vAlign w:val="center"/>
          </w:tcPr>
          <w:p>
            <w:pPr>
              <w:jc w:val="center"/>
              <w:rPr>
                <w:rFonts w:hint="default"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438" w:type="dxa"/>
            <w:vAlign w:val="center"/>
          </w:tcPr>
          <w:p>
            <w:pPr>
              <w:jc w:val="center"/>
              <w:rPr>
                <w:rFonts w:hint="default"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438" w:type="dxa"/>
            <w:vAlign w:val="center"/>
          </w:tcPr>
          <w:p>
            <w:pPr>
              <w:jc w:val="center"/>
              <w:rPr>
                <w:rFonts w:hint="default" w:cs="Times New Roman"/>
                <w:b w:val="0"/>
                <w:bCs w:val="0"/>
                <w:color w:val="0000FF"/>
                <w:sz w:val="21"/>
                <w:szCs w:val="21"/>
                <w:lang w:val="en-US" w:eastAsia="zh-CN"/>
              </w:rPr>
            </w:pPr>
            <w:r>
              <w:rPr>
                <w:rFonts w:hint="eastAsia" w:cs="Times New Roman"/>
                <w:b w:val="0"/>
                <w:bCs/>
                <w:color w:val="auto"/>
                <w:sz w:val="21"/>
                <w:szCs w:val="21"/>
                <w:lang w:val="en-US" w:eastAsia="zh-CN"/>
              </w:rPr>
              <w:t>——</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每季度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，此次为第</w:t>
      </w:r>
      <w:r>
        <w:rPr>
          <w:rFonts w:hint="eastAsia" w:cs="Times New Roman"/>
          <w:color w:val="auto"/>
          <w:sz w:val="21"/>
          <w:szCs w:val="21"/>
          <w:lang w:eastAsia="zh-CN"/>
        </w:rPr>
        <w:t>二</w:t>
      </w:r>
      <w:r>
        <w:rPr>
          <w:rFonts w:hint="default" w:ascii="Times New Roman" w:hAnsi="Times New Roman" w:eastAsia="宋体" w:cs="Times New Roman"/>
          <w:color w:val="auto"/>
          <w:sz w:val="21"/>
          <w:szCs w:val="21"/>
          <w:lang w:eastAsia="zh-CN"/>
        </w:rPr>
        <w:t>次；废气每半年一次，每年两次</w:t>
      </w:r>
      <w:r>
        <w:rPr>
          <w:rFonts w:hint="eastAsia" w:cs="Times New Roman"/>
          <w:color w:val="auto"/>
          <w:sz w:val="21"/>
          <w:szCs w:val="21"/>
          <w:lang w:eastAsia="zh-CN"/>
        </w:rPr>
        <w:t>，</w:t>
      </w:r>
      <w:r>
        <w:rPr>
          <w:rFonts w:hint="eastAsia" w:cs="Times New Roman"/>
          <w:b w:val="0"/>
          <w:bCs/>
          <w:color w:val="0000FF"/>
          <w:sz w:val="21"/>
          <w:szCs w:val="21"/>
          <w:lang w:val="en-US" w:eastAsia="zh-CN"/>
        </w:rPr>
        <w:t>废气上一季度已公示</w:t>
      </w:r>
      <w:r>
        <w:rPr>
          <w:rFonts w:hint="eastAsia" w:cs="Times New Roman"/>
          <w:color w:val="0000FF"/>
          <w:sz w:val="21"/>
          <w:szCs w:val="21"/>
          <w:lang w:val="en-US" w:eastAsia="zh-CN"/>
        </w:rPr>
        <w:t>。</w:t>
      </w:r>
      <w:r>
        <w:rPr>
          <w:rFonts w:hint="default" w:ascii="Times New Roman" w:hAnsi="Times New Roman" w:eastAsia="宋体" w:cs="Times New Roman"/>
          <w:color w:val="auto"/>
          <w:sz w:val="21"/>
          <w:szCs w:val="21"/>
          <w:lang w:eastAsia="zh-CN"/>
        </w:rPr>
        <w:t>（监测结果小于最低检出限时，填最低检出限，并加注“L”）</w:t>
      </w:r>
    </w:p>
    <w:p>
      <w:pPr>
        <w:jc w:val="left"/>
        <w:rPr>
          <w:rFonts w:hint="default" w:ascii="Times New Roman" w:hAnsi="Times New Roman" w:eastAsia="宋体" w:cs="Times New Roman"/>
          <w:b/>
          <w:color w:val="auto"/>
          <w:sz w:val="21"/>
          <w:szCs w:val="21"/>
        </w:rPr>
      </w:pPr>
    </w:p>
    <w:p>
      <w:pPr>
        <w:jc w:val="left"/>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color w:val="auto"/>
          <w:sz w:val="21"/>
          <w:szCs w:val="21"/>
        </w:rPr>
        <w:br w:type="page"/>
      </w:r>
      <w:r>
        <w:rPr>
          <w:rFonts w:hint="default" w:ascii="Times New Roman" w:hAnsi="Times New Roman" w:eastAsia="宋体" w:cs="Times New Roman"/>
          <w:b/>
          <w:bCs w:val="0"/>
          <w:color w:val="auto"/>
          <w:sz w:val="21"/>
          <w:szCs w:val="21"/>
          <w:lang w:val="en-US" w:eastAsia="zh-CN"/>
        </w:rPr>
        <w:t>27、英德市合创五金厂</w:t>
      </w:r>
    </w:p>
    <w:p>
      <w:pPr>
        <w:jc w:val="left"/>
        <w:rPr>
          <w:rFonts w:hint="default" w:ascii="Times New Roman" w:hAnsi="Times New Roman" w:eastAsia="宋体" w:cs="Times New Roman"/>
          <w:b/>
          <w:bCs w:val="0"/>
          <w:color w:val="auto"/>
          <w:sz w:val="21"/>
          <w:szCs w:val="21"/>
          <w:lang w:val="en-US" w:eastAsia="zh-CN"/>
        </w:rPr>
      </w:pPr>
    </w:p>
    <w:tbl>
      <w:tblPr>
        <w:tblStyle w:val="9"/>
        <w:tblW w:w="14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6"/>
        <w:gridCol w:w="3596"/>
        <w:gridCol w:w="3596"/>
        <w:gridCol w:w="3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color w:val="auto"/>
                <w:sz w:val="21"/>
                <w:szCs w:val="21"/>
              </w:rPr>
              <w:t>监测类别</w:t>
            </w:r>
          </w:p>
        </w:tc>
        <w:tc>
          <w:tcPr>
            <w:tcW w:w="3596"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3596"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color w:val="auto"/>
                <w:sz w:val="21"/>
                <w:szCs w:val="21"/>
              </w:rPr>
              <w:t>监测点名称</w:t>
            </w:r>
          </w:p>
        </w:tc>
        <w:tc>
          <w:tcPr>
            <w:tcW w:w="3596"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color w:val="auto"/>
                <w:sz w:val="21"/>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restart"/>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噪声</w:t>
            </w:r>
          </w:p>
        </w:tc>
        <w:tc>
          <w:tcPr>
            <w:tcW w:w="3596" w:type="dxa"/>
            <w:vMerge w:val="restart"/>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b w:val="0"/>
                <w:bCs/>
                <w:color w:val="auto"/>
                <w:sz w:val="21"/>
                <w:szCs w:val="21"/>
                <w:lang w:val="en-US" w:eastAsia="zh-CN"/>
              </w:rPr>
              <w:t>——</w:t>
            </w:r>
          </w:p>
        </w:tc>
        <w:tc>
          <w:tcPr>
            <w:tcW w:w="3596" w:type="dxa"/>
            <w:vMerge w:val="restart"/>
            <w:tcBorders>
              <w:tl2br w:val="single" w:color="auto" w:sz="4" w:space="0"/>
            </w:tcBorders>
            <w:vAlign w:val="center"/>
          </w:tcPr>
          <w:p>
            <w:pPr>
              <w:widowControl w:val="0"/>
              <w:numPr>
                <w:ilvl w:val="0"/>
                <w:numId w:val="0"/>
              </w:numPr>
              <w:ind w:left="0" w:leftChars="0" w:firstLine="0" w:firstLineChars="0"/>
              <w:jc w:val="center"/>
              <w:rPr>
                <w:rFonts w:hint="default" w:ascii="Times New Roman" w:hAnsi="Times New Roman" w:eastAsia="宋体" w:cs="Times New Roman"/>
                <w:b/>
                <w:color w:val="auto"/>
                <w:sz w:val="21"/>
                <w:szCs w:val="21"/>
              </w:rPr>
            </w:pPr>
          </w:p>
        </w:tc>
        <w:tc>
          <w:tcPr>
            <w:tcW w:w="3596" w:type="dxa"/>
            <w:vAlign w:val="center"/>
          </w:tcPr>
          <w:p>
            <w:pPr>
              <w:autoSpaceDN w:val="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10min等效声级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rFonts w:hint="default" w:ascii="Times New Roman" w:hAnsi="Times New Roman" w:eastAsia="宋体" w:cs="Times New Roman"/>
                <w:color w:val="auto"/>
                <w:sz w:val="21"/>
                <w:szCs w:val="21"/>
                <w:lang w:val="en-US" w:eastAsia="zh-CN"/>
              </w:rPr>
            </w:pPr>
          </w:p>
        </w:tc>
        <w:tc>
          <w:tcPr>
            <w:tcW w:w="3596" w:type="dxa"/>
            <w:vMerge w:val="continue"/>
            <w:vAlign w:val="center"/>
          </w:tcPr>
          <w:p>
            <w:pPr>
              <w:jc w:val="center"/>
              <w:rPr>
                <w:rFonts w:hint="default" w:ascii="Times New Roman" w:hAnsi="Times New Roman" w:eastAsia="宋体" w:cs="Times New Roman"/>
                <w:color w:val="auto"/>
                <w:sz w:val="21"/>
                <w:szCs w:val="21"/>
                <w:lang w:val="en-US" w:eastAsia="zh-CN"/>
              </w:rPr>
            </w:pPr>
          </w:p>
        </w:tc>
        <w:tc>
          <w:tcPr>
            <w:tcW w:w="3596" w:type="dxa"/>
            <w:vMerge w:val="continue"/>
            <w:vAlign w:val="center"/>
          </w:tcPr>
          <w:p>
            <w:pPr>
              <w:widowControl w:val="0"/>
              <w:numPr>
                <w:ilvl w:val="0"/>
                <w:numId w:val="0"/>
              </w:numPr>
              <w:ind w:left="0" w:leftChars="0" w:firstLine="0" w:firstLineChars="0"/>
              <w:jc w:val="center"/>
              <w:rPr>
                <w:rFonts w:hint="default" w:ascii="Times New Roman" w:hAnsi="Times New Roman" w:eastAsia="宋体" w:cs="Times New Roman"/>
                <w:b/>
                <w:color w:val="auto"/>
                <w:sz w:val="21"/>
                <w:szCs w:val="21"/>
              </w:rPr>
            </w:pPr>
          </w:p>
        </w:tc>
        <w:tc>
          <w:tcPr>
            <w:tcW w:w="3596" w:type="dxa"/>
            <w:vAlign w:val="center"/>
          </w:tcPr>
          <w:p>
            <w:pPr>
              <w:autoSpaceDN w:val="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rFonts w:hint="default" w:ascii="Times New Roman" w:hAnsi="Times New Roman" w:eastAsia="宋体" w:cs="Times New Roman"/>
                <w:color w:val="auto"/>
                <w:sz w:val="21"/>
                <w:szCs w:val="21"/>
                <w:lang w:val="en-US" w:eastAsia="zh-CN"/>
              </w:rPr>
            </w:pPr>
          </w:p>
        </w:tc>
        <w:tc>
          <w:tcPr>
            <w:tcW w:w="3596" w:type="dxa"/>
            <w:vMerge w:val="continue"/>
            <w:vAlign w:val="center"/>
          </w:tcPr>
          <w:p>
            <w:pPr>
              <w:jc w:val="center"/>
              <w:rPr>
                <w:rFonts w:hint="default" w:ascii="Times New Roman" w:hAnsi="Times New Roman" w:eastAsia="宋体" w:cs="Times New Roman"/>
                <w:color w:val="auto"/>
                <w:sz w:val="21"/>
                <w:szCs w:val="21"/>
                <w:lang w:val="en-US" w:eastAsia="zh-CN"/>
              </w:rPr>
            </w:pPr>
          </w:p>
        </w:tc>
        <w:tc>
          <w:tcPr>
            <w:tcW w:w="3596"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厂界西面</w:t>
            </w:r>
          </w:p>
        </w:tc>
        <w:tc>
          <w:tcPr>
            <w:tcW w:w="3596" w:type="dxa"/>
            <w:vAlign w:val="center"/>
          </w:tcPr>
          <w:p>
            <w:pPr>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rFonts w:hint="default" w:ascii="Times New Roman" w:hAnsi="Times New Roman" w:eastAsia="宋体" w:cs="Times New Roman"/>
                <w:color w:val="auto"/>
                <w:sz w:val="21"/>
                <w:szCs w:val="21"/>
                <w:lang w:val="en-US" w:eastAsia="zh-CN"/>
              </w:rPr>
            </w:pPr>
          </w:p>
        </w:tc>
        <w:tc>
          <w:tcPr>
            <w:tcW w:w="3596" w:type="dxa"/>
            <w:vMerge w:val="continue"/>
            <w:vAlign w:val="center"/>
          </w:tcPr>
          <w:p>
            <w:pPr>
              <w:jc w:val="center"/>
              <w:rPr>
                <w:rFonts w:hint="default" w:ascii="Times New Roman" w:hAnsi="Times New Roman" w:eastAsia="宋体" w:cs="Times New Roman"/>
                <w:color w:val="auto"/>
                <w:sz w:val="21"/>
                <w:szCs w:val="21"/>
                <w:lang w:val="en-US" w:eastAsia="zh-CN"/>
              </w:rPr>
            </w:pPr>
          </w:p>
        </w:tc>
        <w:tc>
          <w:tcPr>
            <w:tcW w:w="3596"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厂界北面</w:t>
            </w:r>
          </w:p>
        </w:tc>
        <w:tc>
          <w:tcPr>
            <w:tcW w:w="3596" w:type="dxa"/>
            <w:vAlign w:val="center"/>
          </w:tcPr>
          <w:p>
            <w:pPr>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rFonts w:hint="default" w:ascii="Times New Roman" w:hAnsi="Times New Roman" w:eastAsia="宋体" w:cs="Times New Roman"/>
                <w:color w:val="auto"/>
                <w:sz w:val="21"/>
                <w:szCs w:val="21"/>
                <w:lang w:val="en-US" w:eastAsia="zh-CN"/>
              </w:rPr>
            </w:pPr>
          </w:p>
        </w:tc>
        <w:tc>
          <w:tcPr>
            <w:tcW w:w="3596" w:type="dxa"/>
            <w:vMerge w:val="continue"/>
            <w:vAlign w:val="center"/>
          </w:tcPr>
          <w:p>
            <w:pPr>
              <w:jc w:val="center"/>
              <w:rPr>
                <w:rFonts w:hint="default" w:ascii="Times New Roman" w:hAnsi="Times New Roman" w:eastAsia="宋体" w:cs="Times New Roman"/>
                <w:color w:val="auto"/>
                <w:sz w:val="21"/>
                <w:szCs w:val="21"/>
                <w:lang w:val="en-US" w:eastAsia="zh-CN"/>
              </w:rPr>
            </w:pPr>
          </w:p>
        </w:tc>
        <w:tc>
          <w:tcPr>
            <w:tcW w:w="3596"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厂界东面</w:t>
            </w:r>
          </w:p>
        </w:tc>
        <w:tc>
          <w:tcPr>
            <w:tcW w:w="3596" w:type="dxa"/>
            <w:vAlign w:val="center"/>
          </w:tcPr>
          <w:p>
            <w:pPr>
              <w:jc w:val="center"/>
              <w:rPr>
                <w:rFonts w:hint="default" w:ascii="Times New Roman" w:hAnsi="Times New Roman" w:eastAsia="宋体" w:cs="Times New Roman"/>
                <w:color w:val="auto"/>
                <w:sz w:val="21"/>
                <w:szCs w:val="21"/>
                <w:lang w:val="en-US" w:eastAsia="zh-CN"/>
              </w:rPr>
            </w:pPr>
          </w:p>
        </w:tc>
      </w:tr>
    </w:tbl>
    <w:p>
      <w:pPr>
        <w:jc w:val="left"/>
        <w:rPr>
          <w:rFonts w:hint="default" w:ascii="Times New Roman" w:hAnsi="Times New Roman" w:eastAsia="宋体" w:cs="Times New Roman"/>
          <w:color w:val="auto"/>
          <w:sz w:val="21"/>
          <w:szCs w:val="21"/>
          <w:lang w:val="en-US" w:eastAsia="zh-CN"/>
        </w:rPr>
      </w:pPr>
    </w:p>
    <w:p>
      <w:pPr>
        <w:widowControl w:val="0"/>
        <w:numPr>
          <w:ilvl w:val="0"/>
          <w:numId w:val="0"/>
        </w:numPr>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注：该企业已经停止电镀工序，主要污染为噪声，监测频次为每年一次</w:t>
      </w:r>
      <w:r>
        <w:rPr>
          <w:rFonts w:hint="eastAsia" w:cs="Times New Roman"/>
          <w:color w:val="0000FF"/>
          <w:sz w:val="21"/>
          <w:szCs w:val="21"/>
          <w:lang w:val="en-US" w:eastAsia="zh-CN"/>
        </w:rPr>
        <w:t>，暂未安排进行监测</w:t>
      </w:r>
      <w:r>
        <w:rPr>
          <w:rFonts w:hint="eastAsia" w:ascii="Times New Roman" w:hAnsi="Times New Roman" w:eastAsia="宋体" w:cs="Times New Roman"/>
          <w:color w:val="auto"/>
          <w:sz w:val="21"/>
          <w:szCs w:val="21"/>
          <w:lang w:val="en-US" w:eastAsia="zh-CN"/>
        </w:rPr>
        <w:t>。</w:t>
      </w:r>
    </w:p>
    <w:p>
      <w:pPr>
        <w:widowControl w:val="0"/>
        <w:numPr>
          <w:ilvl w:val="0"/>
          <w:numId w:val="0"/>
        </w:numPr>
        <w:jc w:val="left"/>
        <w:rPr>
          <w:rFonts w:hint="default" w:ascii="Times New Roman" w:hAnsi="Times New Roman" w:eastAsia="宋体" w:cs="Times New Roman"/>
          <w:color w:val="auto"/>
          <w:sz w:val="21"/>
          <w:szCs w:val="21"/>
          <w:lang w:val="en-US" w:eastAsia="zh-CN"/>
        </w:rPr>
      </w:pPr>
    </w:p>
    <w:p>
      <w:pPr>
        <w:jc w:val="left"/>
        <w:rPr>
          <w:rFonts w:hint="default" w:ascii="Times New Roman" w:hAnsi="Times New Roman" w:eastAsia="宋体" w:cs="Times New Roman"/>
          <w:color w:val="0000FF"/>
          <w:sz w:val="21"/>
          <w:szCs w:val="21"/>
          <w:lang w:val="en-US" w:eastAsia="zh-CN"/>
        </w:rPr>
      </w:pPr>
    </w:p>
    <w:p>
      <w:pPr>
        <w:jc w:val="left"/>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color w:val="auto"/>
          <w:sz w:val="21"/>
          <w:szCs w:val="21"/>
          <w:lang w:val="en-US" w:eastAsia="zh-CN"/>
        </w:rPr>
        <w:br w:type="page"/>
      </w:r>
      <w:r>
        <w:rPr>
          <w:rFonts w:hint="default" w:ascii="Times New Roman" w:hAnsi="Times New Roman" w:eastAsia="宋体" w:cs="Times New Roman"/>
          <w:b/>
          <w:bCs w:val="0"/>
          <w:color w:val="auto"/>
          <w:sz w:val="21"/>
          <w:szCs w:val="21"/>
          <w:lang w:val="en-US" w:eastAsia="zh-CN"/>
        </w:rPr>
        <w:t>28、英德市广云金属有限公司</w:t>
      </w:r>
    </w:p>
    <w:p>
      <w:pPr>
        <w:jc w:val="left"/>
        <w:rPr>
          <w:rFonts w:hint="default" w:ascii="Times New Roman" w:hAnsi="Times New Roman" w:eastAsia="宋体" w:cs="Times New Roman"/>
          <w:b/>
          <w:bCs w:val="0"/>
          <w:color w:val="auto"/>
          <w:sz w:val="21"/>
          <w:szCs w:val="21"/>
          <w:lang w:val="en-US" w:eastAsia="zh-CN"/>
        </w:rPr>
      </w:pPr>
    </w:p>
    <w:tbl>
      <w:tblPr>
        <w:tblStyle w:val="9"/>
        <w:tblW w:w="14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6"/>
        <w:gridCol w:w="3596"/>
        <w:gridCol w:w="3596"/>
        <w:gridCol w:w="3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监测类别</w:t>
            </w:r>
          </w:p>
        </w:tc>
        <w:tc>
          <w:tcPr>
            <w:tcW w:w="3596"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3596"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3596"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restart"/>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废气</w:t>
            </w:r>
          </w:p>
        </w:tc>
        <w:tc>
          <w:tcPr>
            <w:tcW w:w="3596" w:type="dxa"/>
            <w:vMerge w:val="restart"/>
            <w:vAlign w:val="center"/>
          </w:tcPr>
          <w:p>
            <w:pPr>
              <w:jc w:val="center"/>
              <w:rPr>
                <w:rFonts w:hint="eastAsia" w:ascii="Times New Roman" w:hAnsi="Times New Roman" w:eastAsia="宋体" w:cs="Times New Roman"/>
                <w:color w:val="auto"/>
                <w:sz w:val="21"/>
                <w:szCs w:val="21"/>
                <w:lang w:eastAsia="zh-CN"/>
              </w:rPr>
            </w:pPr>
            <w:r>
              <w:rPr>
                <w:rFonts w:hint="default" w:cs="Times New Roman"/>
                <w:b w:val="0"/>
                <w:bCs w:val="0"/>
                <w:color w:val="0000FF"/>
                <w:sz w:val="21"/>
                <w:szCs w:val="21"/>
                <w:lang w:val="en-US" w:eastAsia="zh-CN"/>
              </w:rPr>
              <w:t>201</w:t>
            </w:r>
            <w:r>
              <w:rPr>
                <w:rFonts w:hint="eastAsia" w:cs="Times New Roman"/>
                <w:b w:val="0"/>
                <w:bCs w:val="0"/>
                <w:color w:val="0000FF"/>
                <w:sz w:val="21"/>
                <w:szCs w:val="21"/>
                <w:lang w:val="en-US" w:eastAsia="zh-CN"/>
              </w:rPr>
              <w:t>8</w:t>
            </w:r>
            <w:r>
              <w:rPr>
                <w:rFonts w:hint="default" w:cs="Times New Roman"/>
                <w:b w:val="0"/>
                <w:bCs w:val="0"/>
                <w:color w:val="0000FF"/>
                <w:sz w:val="21"/>
                <w:szCs w:val="21"/>
                <w:lang w:val="en-US" w:eastAsia="zh-CN"/>
              </w:rPr>
              <w:t>年</w:t>
            </w:r>
            <w:r>
              <w:rPr>
                <w:rFonts w:hint="eastAsia" w:cs="Times New Roman"/>
                <w:b w:val="0"/>
                <w:bCs w:val="0"/>
                <w:color w:val="0000FF"/>
                <w:sz w:val="21"/>
                <w:szCs w:val="21"/>
                <w:lang w:val="en-US" w:eastAsia="zh-CN"/>
              </w:rPr>
              <w:t>03</w:t>
            </w:r>
            <w:r>
              <w:rPr>
                <w:rFonts w:hint="default" w:cs="Times New Roman"/>
                <w:b w:val="0"/>
                <w:bCs w:val="0"/>
                <w:color w:val="0000FF"/>
                <w:sz w:val="21"/>
                <w:szCs w:val="21"/>
                <w:lang w:val="en-US" w:eastAsia="zh-CN"/>
              </w:rPr>
              <w:t>月</w:t>
            </w:r>
            <w:r>
              <w:rPr>
                <w:rFonts w:hint="eastAsia" w:cs="Times New Roman"/>
                <w:b w:val="0"/>
                <w:bCs w:val="0"/>
                <w:color w:val="0000FF"/>
                <w:sz w:val="21"/>
                <w:szCs w:val="21"/>
                <w:lang w:val="en-US" w:eastAsia="zh-CN"/>
              </w:rPr>
              <w:t>23</w:t>
            </w:r>
            <w:r>
              <w:rPr>
                <w:rFonts w:hint="default" w:cs="Times New Roman"/>
                <w:b w:val="0"/>
                <w:bCs w:val="0"/>
                <w:color w:val="0000FF"/>
                <w:sz w:val="21"/>
                <w:szCs w:val="21"/>
                <w:lang w:val="en-US" w:eastAsia="zh-CN"/>
              </w:rPr>
              <w:t>日</w:t>
            </w:r>
          </w:p>
        </w:tc>
        <w:tc>
          <w:tcPr>
            <w:tcW w:w="3596" w:type="dxa"/>
            <w:vMerge w:val="restart"/>
            <w:tcBorders>
              <w:tl2br w:val="single" w:color="auto" w:sz="4" w:space="0"/>
            </w:tcBorders>
            <w:vAlign w:val="center"/>
          </w:tcPr>
          <w:p>
            <w:pPr>
              <w:widowControl w:val="0"/>
              <w:numPr>
                <w:ilvl w:val="0"/>
                <w:numId w:val="0"/>
              </w:numPr>
              <w:jc w:val="center"/>
              <w:rPr>
                <w:rFonts w:hint="default" w:ascii="Times New Roman" w:hAnsi="Times New Roman" w:eastAsia="宋体" w:cs="Times New Roman"/>
                <w:color w:val="auto"/>
                <w:sz w:val="21"/>
                <w:szCs w:val="21"/>
                <w:lang w:eastAsia="zh-CN"/>
              </w:rPr>
            </w:pPr>
          </w:p>
        </w:tc>
        <w:tc>
          <w:tcPr>
            <w:tcW w:w="359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无组织</w:t>
            </w:r>
            <w:r>
              <w:rPr>
                <w:rFonts w:hint="default" w:ascii="Times New Roman" w:hAnsi="Times New Roman" w:eastAsia="宋体" w:cs="Times New Roman"/>
                <w:color w:val="auto"/>
                <w:sz w:val="21"/>
                <w:szCs w:val="21"/>
              </w:rPr>
              <w:t>总悬浮颗粒物（TSP）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rFonts w:hint="default" w:ascii="Times New Roman" w:hAnsi="Times New Roman" w:eastAsia="宋体" w:cs="Times New Roman"/>
                <w:color w:val="auto"/>
                <w:sz w:val="21"/>
                <w:szCs w:val="21"/>
              </w:rPr>
            </w:pPr>
          </w:p>
        </w:tc>
        <w:tc>
          <w:tcPr>
            <w:tcW w:w="3596" w:type="dxa"/>
            <w:vMerge w:val="continue"/>
            <w:vAlign w:val="center"/>
          </w:tcPr>
          <w:p>
            <w:pPr>
              <w:jc w:val="center"/>
              <w:rPr>
                <w:rFonts w:hint="default" w:ascii="Times New Roman" w:hAnsi="Times New Roman" w:eastAsia="宋体" w:cs="Times New Roman"/>
                <w:color w:val="auto"/>
                <w:sz w:val="21"/>
                <w:szCs w:val="21"/>
              </w:rPr>
            </w:pPr>
          </w:p>
        </w:tc>
        <w:tc>
          <w:tcPr>
            <w:tcW w:w="3596" w:type="dxa"/>
            <w:vMerge w:val="continue"/>
            <w:vAlign w:val="center"/>
          </w:tcPr>
          <w:p>
            <w:pPr>
              <w:widowControl w:val="0"/>
              <w:numPr>
                <w:ilvl w:val="0"/>
                <w:numId w:val="0"/>
              </w:numPr>
              <w:jc w:val="center"/>
              <w:rPr>
                <w:rFonts w:hint="default" w:ascii="Times New Roman" w:hAnsi="Times New Roman" w:eastAsia="宋体" w:cs="Times New Roman"/>
                <w:color w:val="auto"/>
                <w:sz w:val="21"/>
                <w:szCs w:val="21"/>
                <w:lang w:eastAsia="zh-CN"/>
              </w:rPr>
            </w:pPr>
          </w:p>
        </w:tc>
        <w:tc>
          <w:tcPr>
            <w:tcW w:w="359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rFonts w:hint="default" w:ascii="Times New Roman" w:hAnsi="Times New Roman" w:eastAsia="宋体" w:cs="Times New Roman"/>
                <w:color w:val="auto"/>
                <w:sz w:val="21"/>
                <w:szCs w:val="21"/>
              </w:rPr>
            </w:pPr>
          </w:p>
        </w:tc>
        <w:tc>
          <w:tcPr>
            <w:tcW w:w="3596" w:type="dxa"/>
            <w:vMerge w:val="continue"/>
            <w:vAlign w:val="center"/>
          </w:tcPr>
          <w:p>
            <w:pPr>
              <w:jc w:val="center"/>
              <w:rPr>
                <w:rFonts w:hint="default" w:ascii="Times New Roman" w:hAnsi="Times New Roman" w:eastAsia="宋体" w:cs="Times New Roman"/>
                <w:color w:val="auto"/>
                <w:sz w:val="21"/>
                <w:szCs w:val="21"/>
              </w:rPr>
            </w:pPr>
          </w:p>
        </w:tc>
        <w:tc>
          <w:tcPr>
            <w:tcW w:w="359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厂界南</w:t>
            </w:r>
          </w:p>
        </w:tc>
        <w:tc>
          <w:tcPr>
            <w:tcW w:w="3596"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rFonts w:hint="default" w:ascii="Times New Roman" w:hAnsi="Times New Roman" w:eastAsia="宋体" w:cs="Times New Roman"/>
                <w:color w:val="auto"/>
                <w:sz w:val="21"/>
                <w:szCs w:val="21"/>
              </w:rPr>
            </w:pPr>
          </w:p>
        </w:tc>
        <w:tc>
          <w:tcPr>
            <w:tcW w:w="3596" w:type="dxa"/>
            <w:vMerge w:val="continue"/>
            <w:vAlign w:val="center"/>
          </w:tcPr>
          <w:p>
            <w:pPr>
              <w:jc w:val="center"/>
              <w:rPr>
                <w:rFonts w:hint="default" w:ascii="Times New Roman" w:hAnsi="Times New Roman" w:eastAsia="宋体" w:cs="Times New Roman"/>
                <w:color w:val="auto"/>
                <w:sz w:val="21"/>
                <w:szCs w:val="21"/>
              </w:rPr>
            </w:pPr>
          </w:p>
        </w:tc>
        <w:tc>
          <w:tcPr>
            <w:tcW w:w="359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厂界东北</w:t>
            </w:r>
          </w:p>
        </w:tc>
        <w:tc>
          <w:tcPr>
            <w:tcW w:w="3596"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rFonts w:hint="default" w:ascii="Times New Roman" w:hAnsi="Times New Roman" w:eastAsia="宋体" w:cs="Times New Roman"/>
                <w:color w:val="auto"/>
                <w:sz w:val="21"/>
                <w:szCs w:val="21"/>
              </w:rPr>
            </w:pPr>
          </w:p>
        </w:tc>
        <w:tc>
          <w:tcPr>
            <w:tcW w:w="3596" w:type="dxa"/>
            <w:vMerge w:val="continue"/>
            <w:vAlign w:val="center"/>
          </w:tcPr>
          <w:p>
            <w:pPr>
              <w:jc w:val="center"/>
              <w:rPr>
                <w:rFonts w:hint="default" w:ascii="Times New Roman" w:hAnsi="Times New Roman" w:eastAsia="宋体" w:cs="Times New Roman"/>
                <w:color w:val="auto"/>
                <w:sz w:val="21"/>
                <w:szCs w:val="21"/>
              </w:rPr>
            </w:pPr>
          </w:p>
        </w:tc>
        <w:tc>
          <w:tcPr>
            <w:tcW w:w="359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厂界西</w:t>
            </w:r>
            <w:r>
              <w:rPr>
                <w:rFonts w:hint="default" w:ascii="Times New Roman" w:hAnsi="Times New Roman" w:eastAsia="宋体" w:cs="Times New Roman"/>
                <w:color w:val="auto"/>
                <w:sz w:val="21"/>
                <w:szCs w:val="21"/>
                <w:lang w:eastAsia="zh-CN"/>
              </w:rPr>
              <w:t>南</w:t>
            </w:r>
          </w:p>
        </w:tc>
        <w:tc>
          <w:tcPr>
            <w:tcW w:w="3596"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0.564</w:t>
            </w:r>
          </w:p>
        </w:tc>
      </w:tr>
    </w:tbl>
    <w:p>
      <w:pPr>
        <w:widowControl w:val="0"/>
        <w:numPr>
          <w:ilvl w:val="0"/>
          <w:numId w:val="0"/>
        </w:numPr>
        <w:jc w:val="left"/>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auto"/>
          <w:sz w:val="21"/>
          <w:szCs w:val="21"/>
        </w:rPr>
        <w:t>注：监测频率为</w:t>
      </w:r>
      <w:r>
        <w:rPr>
          <w:rFonts w:hint="default" w:ascii="Times New Roman" w:hAnsi="Times New Roman" w:eastAsia="宋体" w:cs="Times New Roman"/>
          <w:color w:val="auto"/>
          <w:sz w:val="21"/>
          <w:szCs w:val="21"/>
          <w:lang w:eastAsia="zh-CN"/>
        </w:rPr>
        <w:t>废气每半年一次，每年两次</w:t>
      </w:r>
      <w:r>
        <w:rPr>
          <w:rFonts w:hint="eastAsia" w:cs="Times New Roman"/>
          <w:color w:val="auto"/>
          <w:sz w:val="21"/>
          <w:szCs w:val="21"/>
          <w:lang w:eastAsia="zh-CN"/>
        </w:rPr>
        <w:t>，此次为上半年。</w:t>
      </w:r>
    </w:p>
    <w:p>
      <w:pPr>
        <w:widowControl w:val="0"/>
        <w:numPr>
          <w:ilvl w:val="0"/>
          <w:numId w:val="0"/>
        </w:numPr>
        <w:jc w:val="left"/>
        <w:rPr>
          <w:rFonts w:hint="default" w:ascii="Times New Roman" w:hAnsi="Times New Roman" w:eastAsia="宋体" w:cs="Times New Roman"/>
          <w:color w:val="auto"/>
          <w:sz w:val="21"/>
          <w:szCs w:val="21"/>
          <w:lang w:val="en-US" w:eastAsia="zh-CN"/>
        </w:rPr>
      </w:pPr>
    </w:p>
    <w:p>
      <w:pPr>
        <w:widowControl w:val="0"/>
        <w:numPr>
          <w:ilvl w:val="0"/>
          <w:numId w:val="0"/>
        </w:numPr>
        <w:jc w:val="left"/>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color w:val="auto"/>
          <w:sz w:val="21"/>
          <w:szCs w:val="21"/>
          <w:lang w:val="en-US" w:eastAsia="zh-CN"/>
        </w:rPr>
        <w:br w:type="page"/>
      </w:r>
      <w:r>
        <w:rPr>
          <w:rFonts w:hint="default" w:ascii="Times New Roman" w:hAnsi="Times New Roman" w:eastAsia="宋体" w:cs="Times New Roman"/>
          <w:b/>
          <w:bCs w:val="0"/>
          <w:color w:val="auto"/>
          <w:sz w:val="21"/>
          <w:szCs w:val="21"/>
          <w:lang w:val="en-US" w:eastAsia="zh-CN"/>
        </w:rPr>
        <w:t>29、英德市伟洁医疗废物处理有限公司</w:t>
      </w:r>
    </w:p>
    <w:p>
      <w:pPr>
        <w:jc w:val="left"/>
        <w:rPr>
          <w:rFonts w:hint="default" w:ascii="Times New Roman" w:hAnsi="Times New Roman" w:eastAsia="宋体" w:cs="Times New Roman"/>
          <w:b/>
          <w:bCs w:val="0"/>
          <w:color w:val="auto"/>
          <w:sz w:val="21"/>
          <w:szCs w:val="21"/>
          <w:lang w:val="en-US" w:eastAsia="zh-CN"/>
        </w:rPr>
      </w:pPr>
    </w:p>
    <w:tbl>
      <w:tblPr>
        <w:tblStyle w:val="9"/>
        <w:tblW w:w="14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2063"/>
        <w:gridCol w:w="2064"/>
        <w:gridCol w:w="2064"/>
        <w:gridCol w:w="2063"/>
        <w:gridCol w:w="2064"/>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64"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监测类别</w:t>
            </w:r>
          </w:p>
        </w:tc>
        <w:tc>
          <w:tcPr>
            <w:tcW w:w="2063"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2064"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8255" w:type="dxa"/>
            <w:gridSpan w:val="4"/>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64" w:type="dxa"/>
            <w:vMerge w:val="restart"/>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废气</w:t>
            </w:r>
          </w:p>
        </w:tc>
        <w:tc>
          <w:tcPr>
            <w:tcW w:w="2063" w:type="dxa"/>
            <w:vMerge w:val="restart"/>
            <w:vAlign w:val="center"/>
          </w:tcPr>
          <w:p>
            <w:pPr>
              <w:widowControl w:val="0"/>
              <w:numPr>
                <w:ilvl w:val="0"/>
                <w:numId w:val="0"/>
              </w:numPr>
              <w:ind w:left="0" w:leftChars="0" w:firstLine="0" w:firstLineChars="0"/>
              <w:jc w:val="center"/>
              <w:rPr>
                <w:rFonts w:hint="default" w:ascii="Times New Roman" w:hAnsi="Times New Roman" w:eastAsia="宋体" w:cs="Times New Roman"/>
                <w:color w:val="auto"/>
                <w:sz w:val="21"/>
                <w:szCs w:val="21"/>
                <w:lang w:eastAsia="zh-CN"/>
              </w:rPr>
            </w:pPr>
            <w:r>
              <w:rPr>
                <w:rFonts w:hint="eastAsia" w:cs="Times New Roman"/>
                <w:b w:val="0"/>
                <w:bCs/>
                <w:color w:val="auto"/>
                <w:sz w:val="21"/>
                <w:szCs w:val="21"/>
                <w:lang w:val="en-US" w:eastAsia="zh-CN"/>
              </w:rPr>
              <w:t>——</w:t>
            </w:r>
          </w:p>
        </w:tc>
        <w:tc>
          <w:tcPr>
            <w:tcW w:w="2064" w:type="dxa"/>
            <w:vMerge w:val="restart"/>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废气排放口</w:t>
            </w:r>
          </w:p>
        </w:tc>
        <w:tc>
          <w:tcPr>
            <w:tcW w:w="2064" w:type="dxa"/>
            <w:vAlign w:val="center"/>
          </w:tcPr>
          <w:p>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2063"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c>
          <w:tcPr>
            <w:tcW w:w="2064" w:type="dxa"/>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CO</w:t>
            </w:r>
          </w:p>
        </w:tc>
        <w:tc>
          <w:tcPr>
            <w:tcW w:w="2064" w:type="dxa"/>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烟尘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64" w:type="dxa"/>
            <w:vMerge w:val="continue"/>
            <w:vAlign w:val="center"/>
          </w:tcPr>
          <w:p>
            <w:pPr>
              <w:jc w:val="center"/>
              <w:rPr>
                <w:rFonts w:hint="default" w:ascii="Times New Roman" w:hAnsi="Times New Roman" w:eastAsia="宋体" w:cs="Times New Roman"/>
                <w:color w:val="auto"/>
                <w:sz w:val="21"/>
                <w:szCs w:val="21"/>
              </w:rPr>
            </w:pPr>
          </w:p>
        </w:tc>
        <w:tc>
          <w:tcPr>
            <w:tcW w:w="2063" w:type="dxa"/>
            <w:vMerge w:val="continue"/>
            <w:vAlign w:val="center"/>
          </w:tcPr>
          <w:p>
            <w:pPr>
              <w:jc w:val="center"/>
              <w:rPr>
                <w:rFonts w:hint="default" w:ascii="Times New Roman" w:hAnsi="Times New Roman" w:eastAsia="宋体" w:cs="Times New Roman"/>
                <w:color w:val="auto"/>
                <w:sz w:val="21"/>
                <w:szCs w:val="21"/>
              </w:rPr>
            </w:pPr>
          </w:p>
        </w:tc>
        <w:tc>
          <w:tcPr>
            <w:tcW w:w="2064" w:type="dxa"/>
            <w:vMerge w:val="continue"/>
            <w:vAlign w:val="center"/>
          </w:tcPr>
          <w:p>
            <w:pPr>
              <w:widowControl w:val="0"/>
              <w:numPr>
                <w:ilvl w:val="0"/>
                <w:numId w:val="0"/>
              </w:numPr>
              <w:jc w:val="center"/>
              <w:rPr>
                <w:rFonts w:hint="default" w:ascii="Times New Roman" w:hAnsi="Times New Roman" w:eastAsia="宋体" w:cs="Times New Roman"/>
                <w:color w:val="auto"/>
                <w:sz w:val="21"/>
                <w:szCs w:val="21"/>
                <w:lang w:eastAsia="zh-CN"/>
              </w:rPr>
            </w:pPr>
          </w:p>
        </w:tc>
        <w:tc>
          <w:tcPr>
            <w:tcW w:w="2064"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2063"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2064"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2064"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64" w:type="dxa"/>
            <w:vMerge w:val="continue"/>
            <w:vAlign w:val="center"/>
          </w:tcPr>
          <w:p>
            <w:pPr>
              <w:jc w:val="center"/>
              <w:rPr>
                <w:rFonts w:hint="default" w:ascii="Times New Roman" w:hAnsi="Times New Roman" w:eastAsia="宋体" w:cs="Times New Roman"/>
                <w:color w:val="auto"/>
                <w:sz w:val="21"/>
                <w:szCs w:val="21"/>
              </w:rPr>
            </w:pPr>
          </w:p>
        </w:tc>
        <w:tc>
          <w:tcPr>
            <w:tcW w:w="2063" w:type="dxa"/>
            <w:vMerge w:val="continue"/>
            <w:vAlign w:val="center"/>
          </w:tcPr>
          <w:p>
            <w:pPr>
              <w:jc w:val="center"/>
              <w:rPr>
                <w:rFonts w:hint="default" w:ascii="Times New Roman" w:hAnsi="Times New Roman" w:eastAsia="宋体" w:cs="Times New Roman"/>
                <w:color w:val="auto"/>
                <w:sz w:val="21"/>
                <w:szCs w:val="21"/>
              </w:rPr>
            </w:pPr>
          </w:p>
        </w:tc>
        <w:tc>
          <w:tcPr>
            <w:tcW w:w="2064" w:type="dxa"/>
            <w:vMerge w:val="continue"/>
            <w:vAlign w:val="center"/>
          </w:tcPr>
          <w:p>
            <w:pPr>
              <w:jc w:val="center"/>
              <w:rPr>
                <w:rFonts w:hint="default" w:ascii="Times New Roman" w:hAnsi="Times New Roman" w:eastAsia="宋体" w:cs="Times New Roman"/>
                <w:color w:val="auto"/>
                <w:sz w:val="21"/>
                <w:szCs w:val="21"/>
              </w:rPr>
            </w:pPr>
          </w:p>
        </w:tc>
        <w:tc>
          <w:tcPr>
            <w:tcW w:w="2064" w:type="dxa"/>
            <w:vAlign w:val="center"/>
          </w:tcPr>
          <w:p>
            <w:pPr>
              <w:widowControl w:val="0"/>
              <w:numPr>
                <w:ilvl w:val="0"/>
                <w:numId w:val="0"/>
              </w:numPr>
              <w:ind w:left="0" w:leftChars="0" w:firstLine="0" w:firstLineChars="0"/>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2063" w:type="dxa"/>
            <w:vAlign w:val="center"/>
          </w:tcPr>
          <w:p>
            <w:pPr>
              <w:widowControl w:val="0"/>
              <w:numPr>
                <w:ilvl w:val="0"/>
                <w:numId w:val="0"/>
              </w:numPr>
              <w:ind w:left="0" w:leftChars="0" w:firstLine="0" w:firstLineChars="0"/>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c>
          <w:tcPr>
            <w:tcW w:w="2064" w:type="dxa"/>
            <w:vAlign w:val="center"/>
          </w:tcPr>
          <w:p>
            <w:pPr>
              <w:widowControl w:val="0"/>
              <w:numPr>
                <w:ilvl w:val="0"/>
                <w:numId w:val="0"/>
              </w:numPr>
              <w:ind w:left="0" w:leftChars="0" w:firstLine="0" w:firstLineChars="0"/>
              <w:jc w:val="center"/>
              <w:rPr>
                <w:rFonts w:hint="eastAsia" w:cs="Times New Roman"/>
                <w:color w:val="0000FF"/>
                <w:sz w:val="21"/>
                <w:szCs w:val="21"/>
                <w:lang w:val="en-US" w:eastAsia="zh-CN"/>
              </w:rPr>
            </w:pPr>
            <w:r>
              <w:rPr>
                <w:rFonts w:hint="eastAsia" w:cs="Times New Roman"/>
                <w:b w:val="0"/>
                <w:bCs/>
                <w:color w:val="auto"/>
                <w:sz w:val="21"/>
                <w:szCs w:val="21"/>
                <w:lang w:val="en-US" w:eastAsia="zh-CN"/>
              </w:rPr>
              <w:t>——</w:t>
            </w:r>
          </w:p>
        </w:tc>
        <w:tc>
          <w:tcPr>
            <w:tcW w:w="2064" w:type="dxa"/>
            <w:vAlign w:val="center"/>
          </w:tcPr>
          <w:p>
            <w:pPr>
              <w:widowControl w:val="0"/>
              <w:numPr>
                <w:ilvl w:val="0"/>
                <w:numId w:val="0"/>
              </w:numPr>
              <w:ind w:left="0" w:leftChars="0" w:firstLine="0" w:firstLineChars="0"/>
              <w:jc w:val="center"/>
              <w:rPr>
                <w:rFonts w:hint="default" w:ascii="Times New Roman" w:hAnsi="Times New Roman" w:eastAsia="宋体" w:cs="Times New Roman"/>
                <w:color w:val="0000FF"/>
                <w:sz w:val="21"/>
                <w:szCs w:val="21"/>
                <w:lang w:val="en-US" w:eastAsia="zh-CN"/>
              </w:rPr>
            </w:pPr>
            <w:r>
              <w:rPr>
                <w:rFonts w:hint="eastAsia" w:cs="Times New Roman"/>
                <w:b w:val="0"/>
                <w:bCs/>
                <w:color w:val="auto"/>
                <w:sz w:val="21"/>
                <w:szCs w:val="21"/>
                <w:lang w:val="en-US" w:eastAsia="zh-CN"/>
              </w:rPr>
              <w:t>——</w:t>
            </w:r>
          </w:p>
        </w:tc>
      </w:tr>
    </w:tbl>
    <w:p>
      <w:pPr>
        <w:widowControl w:val="0"/>
        <w:numPr>
          <w:ilvl w:val="0"/>
          <w:numId w:val="0"/>
        </w:numPr>
        <w:jc w:val="left"/>
        <w:rPr>
          <w:rFonts w:hint="default" w:ascii="Times New Roman" w:hAnsi="Times New Roman" w:eastAsia="宋体" w:cs="Times New Roman"/>
          <w:color w:val="auto"/>
          <w:sz w:val="21"/>
          <w:szCs w:val="21"/>
        </w:rPr>
      </w:pPr>
    </w:p>
    <w:p>
      <w:pPr>
        <w:widowControl w:val="0"/>
        <w:numPr>
          <w:ilvl w:val="0"/>
          <w:numId w:val="0"/>
        </w:numPr>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注：监测频率为</w:t>
      </w:r>
      <w:r>
        <w:rPr>
          <w:rFonts w:hint="default" w:ascii="Times New Roman" w:hAnsi="Times New Roman" w:eastAsia="宋体" w:cs="Times New Roman"/>
          <w:color w:val="auto"/>
          <w:sz w:val="21"/>
          <w:szCs w:val="21"/>
          <w:lang w:eastAsia="zh-CN"/>
        </w:rPr>
        <w:t>废气</w:t>
      </w:r>
      <w:r>
        <w:rPr>
          <w:rFonts w:hint="eastAsia" w:cs="Times New Roman"/>
          <w:color w:val="auto"/>
          <w:sz w:val="21"/>
          <w:szCs w:val="21"/>
          <w:lang w:eastAsia="zh-CN"/>
        </w:rPr>
        <w:t>一年二</w:t>
      </w:r>
      <w:r>
        <w:rPr>
          <w:rFonts w:hint="default" w:ascii="Times New Roman" w:hAnsi="Times New Roman" w:eastAsia="宋体" w:cs="Times New Roman"/>
          <w:color w:val="auto"/>
          <w:sz w:val="21"/>
          <w:szCs w:val="21"/>
          <w:lang w:eastAsia="zh-CN"/>
        </w:rPr>
        <w:t>次，</w:t>
      </w:r>
      <w:r>
        <w:rPr>
          <w:rFonts w:hint="eastAsia" w:cs="Times New Roman"/>
          <w:b w:val="0"/>
          <w:bCs w:val="0"/>
          <w:color w:val="0000FF"/>
          <w:sz w:val="21"/>
          <w:szCs w:val="21"/>
          <w:lang w:val="en-US" w:eastAsia="zh-CN"/>
        </w:rPr>
        <w:t>上一季度已公示</w:t>
      </w:r>
      <w:r>
        <w:rPr>
          <w:rFonts w:hint="eastAsia" w:ascii="Times New Roman" w:hAnsi="Times New Roman" w:eastAsia="宋体" w:cs="Times New Roman"/>
          <w:color w:val="auto"/>
          <w:sz w:val="21"/>
          <w:szCs w:val="21"/>
          <w:lang w:val="en-US" w:eastAsia="zh-CN"/>
        </w:rPr>
        <w:t>。</w:t>
      </w:r>
    </w:p>
    <w:p>
      <w:pPr>
        <w:widowControl w:val="0"/>
        <w:numPr>
          <w:ilvl w:val="0"/>
          <w:numId w:val="0"/>
        </w:numPr>
        <w:jc w:val="left"/>
        <w:rPr>
          <w:rFonts w:hint="default" w:ascii="Times New Roman" w:hAnsi="Times New Roman" w:eastAsia="宋体" w:cs="Times New Roman"/>
          <w:color w:val="auto"/>
          <w:sz w:val="21"/>
          <w:szCs w:val="21"/>
          <w:lang w:val="en-US" w:eastAsia="zh-CN"/>
        </w:rPr>
      </w:pPr>
    </w:p>
    <w:p>
      <w:pPr>
        <w:widowControl w:val="0"/>
        <w:numPr>
          <w:ilvl w:val="0"/>
          <w:numId w:val="0"/>
        </w:numPr>
        <w:jc w:val="left"/>
        <w:rPr>
          <w:rFonts w:hint="default" w:ascii="Times New Roman" w:hAnsi="Times New Roman" w:eastAsia="宋体" w:cs="Times New Roman"/>
          <w:b/>
          <w:bCs/>
          <w:color w:val="auto"/>
          <w:sz w:val="21"/>
          <w:szCs w:val="21"/>
          <w:lang w:val="en-US" w:eastAsia="zh-CN"/>
        </w:rPr>
      </w:pPr>
      <w:bookmarkStart w:id="0" w:name="_GoBack"/>
      <w:bookmarkEnd w:id="0"/>
      <w:r>
        <w:rPr>
          <w:rFonts w:hint="default" w:ascii="Times New Roman" w:hAnsi="Times New Roman" w:eastAsia="宋体" w:cs="Times New Roman"/>
          <w:b/>
          <w:bCs/>
          <w:color w:val="auto"/>
          <w:sz w:val="21"/>
          <w:szCs w:val="21"/>
          <w:lang w:val="en-US" w:eastAsia="zh-CN"/>
        </w:rPr>
        <w:br w:type="page"/>
      </w:r>
      <w:r>
        <w:rPr>
          <w:rFonts w:hint="default" w:ascii="Times New Roman" w:hAnsi="Times New Roman" w:eastAsia="宋体" w:cs="Times New Roman"/>
          <w:b/>
          <w:bCs/>
          <w:color w:val="auto"/>
          <w:sz w:val="21"/>
          <w:szCs w:val="21"/>
          <w:lang w:val="en-US" w:eastAsia="zh-CN"/>
        </w:rPr>
        <w:t>30、英德市硫铁矿化工厂有限公司</w:t>
      </w:r>
    </w:p>
    <w:p>
      <w:pPr>
        <w:widowControl w:val="0"/>
        <w:numPr>
          <w:ilvl w:val="0"/>
          <w:numId w:val="0"/>
        </w:numPr>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注：</w:t>
      </w:r>
      <w:r>
        <w:rPr>
          <w:rFonts w:hint="default" w:ascii="Times New Roman" w:hAnsi="Times New Roman" w:eastAsia="宋体" w:cs="Times New Roman"/>
          <w:color w:val="auto"/>
          <w:sz w:val="21"/>
          <w:szCs w:val="21"/>
          <w:lang w:eastAsia="zh-CN"/>
        </w:rPr>
        <w:t>该企业</w:t>
      </w:r>
      <w:r>
        <w:rPr>
          <w:rFonts w:hint="eastAsia" w:ascii="Times New Roman" w:hAnsi="Times New Roman" w:eastAsia="宋体" w:cs="Times New Roman"/>
          <w:color w:val="auto"/>
          <w:sz w:val="21"/>
          <w:szCs w:val="21"/>
          <w:lang w:eastAsia="zh-CN"/>
        </w:rPr>
        <w:t>已停产几年，目前没有复产。</w:t>
      </w:r>
    </w:p>
    <w:p>
      <w:pPr>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lang w:val="en-US" w:eastAsia="zh-CN"/>
        </w:rPr>
        <w:br w:type="page"/>
      </w:r>
      <w:r>
        <w:rPr>
          <w:rFonts w:hint="default" w:ascii="Times New Roman" w:hAnsi="Times New Roman" w:eastAsia="宋体" w:cs="Times New Roman"/>
          <w:b/>
          <w:bCs/>
          <w:color w:val="auto"/>
          <w:sz w:val="21"/>
          <w:szCs w:val="21"/>
          <w:lang w:val="en-US" w:eastAsia="zh-CN"/>
        </w:rPr>
        <w:t>31、</w:t>
      </w:r>
      <w:r>
        <w:rPr>
          <w:rFonts w:hint="default" w:ascii="Times New Roman" w:hAnsi="Times New Roman" w:eastAsia="宋体" w:cs="Times New Roman"/>
          <w:b/>
          <w:bCs/>
          <w:color w:val="auto"/>
          <w:sz w:val="21"/>
          <w:szCs w:val="21"/>
        </w:rPr>
        <w:t>英德市老虎岩生活垃圾处理有限公司</w:t>
      </w:r>
    </w:p>
    <w:p>
      <w:pPr>
        <w:jc w:val="left"/>
        <w:rPr>
          <w:rFonts w:hint="default" w:ascii="Times New Roman" w:hAnsi="Times New Roman" w:eastAsia="宋体" w:cs="Times New Roman"/>
          <w:b/>
          <w:bCs w:val="0"/>
          <w:color w:val="auto"/>
          <w:sz w:val="21"/>
          <w:szCs w:val="21"/>
        </w:rPr>
      </w:pPr>
    </w:p>
    <w:tbl>
      <w:tblPr>
        <w:tblStyle w:val="9"/>
        <w:tblW w:w="14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057"/>
        <w:gridCol w:w="1784"/>
        <w:gridCol w:w="1080"/>
        <w:gridCol w:w="1308"/>
        <w:gridCol w:w="1308"/>
        <w:gridCol w:w="1308"/>
        <w:gridCol w:w="1308"/>
        <w:gridCol w:w="1308"/>
        <w:gridCol w:w="1308"/>
        <w:gridCol w:w="1308"/>
        <w:gridCol w:w="1306"/>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gridAfter w:val="1"/>
          <w:wAfter w:w="2" w:type="dxa"/>
          <w:trHeight w:val="397" w:hRule="atLeast"/>
        </w:trPr>
        <w:tc>
          <w:tcPr>
            <w:tcW w:w="1057"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监测类别</w:t>
            </w:r>
          </w:p>
        </w:tc>
        <w:tc>
          <w:tcPr>
            <w:tcW w:w="1784"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108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10462" w:type="dxa"/>
            <w:gridSpan w:val="8"/>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废水</w:t>
            </w:r>
          </w:p>
        </w:tc>
        <w:tc>
          <w:tcPr>
            <w:tcW w:w="1784" w:type="dxa"/>
            <w:vMerge w:val="restart"/>
            <w:vAlign w:val="center"/>
          </w:tcPr>
          <w:p>
            <w:pPr>
              <w:jc w:val="center"/>
              <w:rPr>
                <w:rFonts w:hint="default" w:ascii="Times New Roman" w:hAnsi="Times New Roman" w:eastAsia="宋体" w:cs="Times New Roman"/>
                <w:color w:val="auto"/>
                <w:sz w:val="21"/>
                <w:szCs w:val="21"/>
                <w:lang w:eastAsia="zh-CN"/>
              </w:rPr>
            </w:pPr>
            <w:r>
              <w:rPr>
                <w:rFonts w:hint="default" w:cs="Times New Roman"/>
                <w:b w:val="0"/>
                <w:bCs w:val="0"/>
                <w:color w:val="0000FF"/>
                <w:sz w:val="21"/>
                <w:szCs w:val="21"/>
                <w:lang w:val="en-US" w:eastAsia="zh-CN"/>
              </w:rPr>
              <w:t>201</w:t>
            </w:r>
            <w:r>
              <w:rPr>
                <w:rFonts w:hint="eastAsia" w:cs="Times New Roman"/>
                <w:b w:val="0"/>
                <w:bCs w:val="0"/>
                <w:color w:val="0000FF"/>
                <w:sz w:val="21"/>
                <w:szCs w:val="21"/>
                <w:lang w:val="en-US" w:eastAsia="zh-CN"/>
              </w:rPr>
              <w:t>8</w:t>
            </w:r>
            <w:r>
              <w:rPr>
                <w:rFonts w:hint="default" w:cs="Times New Roman"/>
                <w:b w:val="0"/>
                <w:bCs w:val="0"/>
                <w:color w:val="0000FF"/>
                <w:sz w:val="21"/>
                <w:szCs w:val="21"/>
                <w:lang w:val="en-US" w:eastAsia="zh-CN"/>
              </w:rPr>
              <w:t>年</w:t>
            </w:r>
            <w:r>
              <w:rPr>
                <w:rFonts w:hint="eastAsia" w:cs="Times New Roman"/>
                <w:b w:val="0"/>
                <w:bCs w:val="0"/>
                <w:color w:val="0000FF"/>
                <w:sz w:val="21"/>
                <w:szCs w:val="21"/>
                <w:lang w:val="en-US" w:eastAsia="zh-CN"/>
              </w:rPr>
              <w:t>05</w:t>
            </w:r>
            <w:r>
              <w:rPr>
                <w:rFonts w:hint="default" w:cs="Times New Roman"/>
                <w:b w:val="0"/>
                <w:bCs w:val="0"/>
                <w:color w:val="0000FF"/>
                <w:sz w:val="21"/>
                <w:szCs w:val="21"/>
                <w:lang w:val="en-US" w:eastAsia="zh-CN"/>
              </w:rPr>
              <w:t>月</w:t>
            </w:r>
            <w:r>
              <w:rPr>
                <w:rFonts w:hint="eastAsia" w:cs="Times New Roman"/>
                <w:b w:val="0"/>
                <w:bCs w:val="0"/>
                <w:color w:val="0000FF"/>
                <w:sz w:val="21"/>
                <w:szCs w:val="21"/>
                <w:lang w:val="en-US" w:eastAsia="zh-CN"/>
              </w:rPr>
              <w:t>02</w:t>
            </w:r>
            <w:r>
              <w:rPr>
                <w:rFonts w:hint="default" w:cs="Times New Roman"/>
                <w:b w:val="0"/>
                <w:bCs w:val="0"/>
                <w:color w:val="0000FF"/>
                <w:sz w:val="21"/>
                <w:szCs w:val="21"/>
                <w:lang w:val="en-US" w:eastAsia="zh-CN"/>
              </w:rPr>
              <w:t>日</w:t>
            </w:r>
          </w:p>
        </w:tc>
        <w:tc>
          <w:tcPr>
            <w:tcW w:w="1080"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在线监测排放口</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色度</w:t>
            </w:r>
          </w:p>
        </w:tc>
        <w:tc>
          <w:tcPr>
            <w:tcW w:w="1308"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SS</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308" w:type="dxa"/>
            <w:vAlign w:val="center"/>
          </w:tcPr>
          <w:p>
            <w:pPr>
              <w:adjustRightInd w:val="0"/>
              <w:snapToGrid w:val="0"/>
              <w:ind w:right="-62"/>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BOD5</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308"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总磷</w:t>
            </w:r>
          </w:p>
        </w:tc>
        <w:tc>
          <w:tcPr>
            <w:tcW w:w="1308" w:type="dxa"/>
            <w:gridSpan w:val="2"/>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总氮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rFonts w:hint="default" w:ascii="Times New Roman" w:hAnsi="Times New Roman" w:eastAsia="宋体" w:cs="Times New Roman"/>
                <w:color w:val="auto"/>
                <w:sz w:val="21"/>
                <w:szCs w:val="21"/>
              </w:rPr>
            </w:pPr>
          </w:p>
        </w:tc>
        <w:tc>
          <w:tcPr>
            <w:tcW w:w="1784" w:type="dxa"/>
            <w:vMerge w:val="continue"/>
            <w:vAlign w:val="center"/>
          </w:tcPr>
          <w:p>
            <w:pPr>
              <w:jc w:val="center"/>
              <w:rPr>
                <w:rFonts w:hint="default" w:ascii="Times New Roman" w:hAnsi="Times New Roman" w:eastAsia="宋体" w:cs="Times New Roman"/>
                <w:color w:val="auto"/>
                <w:sz w:val="21"/>
                <w:szCs w:val="21"/>
              </w:rPr>
            </w:pPr>
          </w:p>
        </w:tc>
        <w:tc>
          <w:tcPr>
            <w:tcW w:w="1080" w:type="dxa"/>
            <w:vMerge w:val="continue"/>
            <w:vAlign w:val="center"/>
          </w:tcPr>
          <w:p>
            <w:pPr>
              <w:adjustRightInd w:val="0"/>
              <w:snapToGrid w:val="0"/>
              <w:ind w:right="-62"/>
              <w:jc w:val="center"/>
              <w:rPr>
                <w:rFonts w:hint="default" w:ascii="Times New Roman" w:hAnsi="Times New Roman" w:eastAsia="宋体" w:cs="Times New Roman"/>
                <w:color w:val="auto"/>
                <w:sz w:val="21"/>
                <w:szCs w:val="21"/>
              </w:rPr>
            </w:pP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倍</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gridSpan w:val="2"/>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rFonts w:hint="default" w:ascii="Times New Roman" w:hAnsi="Times New Roman" w:eastAsia="宋体" w:cs="Times New Roman"/>
                <w:color w:val="auto"/>
                <w:sz w:val="21"/>
                <w:szCs w:val="21"/>
              </w:rPr>
            </w:pPr>
          </w:p>
        </w:tc>
        <w:tc>
          <w:tcPr>
            <w:tcW w:w="1784" w:type="dxa"/>
            <w:vMerge w:val="continue"/>
            <w:vAlign w:val="center"/>
          </w:tcPr>
          <w:p>
            <w:pPr>
              <w:jc w:val="center"/>
              <w:rPr>
                <w:rFonts w:hint="default" w:ascii="Times New Roman" w:hAnsi="Times New Roman" w:eastAsia="宋体" w:cs="Times New Roman"/>
                <w:color w:val="auto"/>
                <w:sz w:val="21"/>
                <w:szCs w:val="21"/>
              </w:rPr>
            </w:pPr>
          </w:p>
        </w:tc>
        <w:tc>
          <w:tcPr>
            <w:tcW w:w="1080" w:type="dxa"/>
            <w:vMerge w:val="continue"/>
            <w:vAlign w:val="center"/>
          </w:tcPr>
          <w:p>
            <w:pPr>
              <w:adjustRightInd w:val="0"/>
              <w:snapToGrid w:val="0"/>
              <w:ind w:right="-62"/>
              <w:jc w:val="center"/>
              <w:rPr>
                <w:rFonts w:hint="default" w:ascii="Times New Roman" w:hAnsi="Times New Roman" w:eastAsia="宋体" w:cs="Times New Roman"/>
                <w:color w:val="auto"/>
                <w:sz w:val="21"/>
                <w:szCs w:val="21"/>
              </w:rPr>
            </w:pP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6.99</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1</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4L</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5</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1.3</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4.12</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0.03</w:t>
            </w:r>
          </w:p>
        </w:tc>
        <w:tc>
          <w:tcPr>
            <w:tcW w:w="1308" w:type="dxa"/>
            <w:gridSpan w:val="2"/>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rFonts w:hint="default" w:ascii="Times New Roman" w:hAnsi="Times New Roman" w:eastAsia="宋体" w:cs="Times New Roman"/>
                <w:color w:val="auto"/>
                <w:sz w:val="21"/>
                <w:szCs w:val="21"/>
              </w:rPr>
            </w:pPr>
          </w:p>
        </w:tc>
        <w:tc>
          <w:tcPr>
            <w:tcW w:w="1784" w:type="dxa"/>
            <w:vMerge w:val="continue"/>
            <w:vAlign w:val="center"/>
          </w:tcPr>
          <w:p>
            <w:pPr>
              <w:jc w:val="center"/>
              <w:rPr>
                <w:rFonts w:hint="default" w:ascii="Times New Roman" w:hAnsi="Times New Roman" w:eastAsia="宋体" w:cs="Times New Roman"/>
                <w:color w:val="auto"/>
                <w:sz w:val="21"/>
                <w:szCs w:val="21"/>
              </w:rPr>
            </w:pPr>
          </w:p>
        </w:tc>
        <w:tc>
          <w:tcPr>
            <w:tcW w:w="1080" w:type="dxa"/>
            <w:vMerge w:val="continue"/>
            <w:vAlign w:val="center"/>
          </w:tcPr>
          <w:p>
            <w:pPr>
              <w:adjustRightInd w:val="0"/>
              <w:snapToGrid w:val="0"/>
              <w:ind w:right="-62"/>
              <w:jc w:val="center"/>
              <w:rPr>
                <w:rFonts w:hint="default" w:ascii="Times New Roman" w:hAnsi="Times New Roman" w:eastAsia="宋体" w:cs="Times New Roman"/>
                <w:color w:val="auto"/>
                <w:sz w:val="21"/>
                <w:szCs w:val="21"/>
              </w:rPr>
            </w:pPr>
          </w:p>
        </w:tc>
        <w:tc>
          <w:tcPr>
            <w:tcW w:w="1308"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总铅</w:t>
            </w:r>
          </w:p>
        </w:tc>
        <w:tc>
          <w:tcPr>
            <w:tcW w:w="1308" w:type="dxa"/>
            <w:vAlign w:val="center"/>
          </w:tcPr>
          <w:p>
            <w:pPr>
              <w:adjustRightInd w:val="0"/>
              <w:snapToGrid w:val="0"/>
              <w:ind w:right="-62"/>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总铜</w:t>
            </w:r>
          </w:p>
        </w:tc>
        <w:tc>
          <w:tcPr>
            <w:tcW w:w="1308" w:type="dxa"/>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总镉</w:t>
            </w:r>
          </w:p>
        </w:tc>
        <w:tc>
          <w:tcPr>
            <w:tcW w:w="1308" w:type="dxa"/>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总铬</w:t>
            </w:r>
          </w:p>
        </w:tc>
        <w:tc>
          <w:tcPr>
            <w:tcW w:w="1308" w:type="dxa"/>
            <w:vAlign w:val="center"/>
          </w:tcPr>
          <w:p>
            <w:pPr>
              <w:ind w:left="-107" w:leftChars="-5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六价铬</w:t>
            </w:r>
          </w:p>
        </w:tc>
        <w:tc>
          <w:tcPr>
            <w:tcW w:w="1308" w:type="dxa"/>
            <w:vAlign w:val="center"/>
          </w:tcPr>
          <w:p>
            <w:pPr>
              <w:adjustRightInd w:val="0"/>
              <w:snapToGrid w:val="0"/>
              <w:ind w:right="-62"/>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总汞</w:t>
            </w:r>
          </w:p>
        </w:tc>
        <w:tc>
          <w:tcPr>
            <w:tcW w:w="1308" w:type="dxa"/>
            <w:vAlign w:val="center"/>
          </w:tcPr>
          <w:p>
            <w:pPr>
              <w:adjustRightInd w:val="0"/>
              <w:snapToGrid w:val="0"/>
              <w:ind w:right="-62"/>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总砷</w:t>
            </w:r>
          </w:p>
        </w:tc>
        <w:tc>
          <w:tcPr>
            <w:tcW w:w="1308" w:type="dxa"/>
            <w:gridSpan w:val="2"/>
            <w:vAlign w:val="center"/>
          </w:tcPr>
          <w:p>
            <w:pPr>
              <w:autoSpaceDN w:val="0"/>
              <w:jc w:val="center"/>
              <w:textAlignment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LAS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rFonts w:hint="default" w:ascii="Times New Roman" w:hAnsi="Times New Roman" w:eastAsia="宋体" w:cs="Times New Roman"/>
                <w:color w:val="auto"/>
                <w:sz w:val="21"/>
                <w:szCs w:val="21"/>
              </w:rPr>
            </w:pPr>
          </w:p>
        </w:tc>
        <w:tc>
          <w:tcPr>
            <w:tcW w:w="1784" w:type="dxa"/>
            <w:vMerge w:val="continue"/>
            <w:vAlign w:val="center"/>
          </w:tcPr>
          <w:p>
            <w:pPr>
              <w:jc w:val="center"/>
              <w:rPr>
                <w:rFonts w:hint="default" w:ascii="Times New Roman" w:hAnsi="Times New Roman" w:eastAsia="宋体" w:cs="Times New Roman"/>
                <w:color w:val="auto"/>
                <w:sz w:val="21"/>
                <w:szCs w:val="21"/>
              </w:rPr>
            </w:pPr>
          </w:p>
        </w:tc>
        <w:tc>
          <w:tcPr>
            <w:tcW w:w="1080" w:type="dxa"/>
            <w:vMerge w:val="continue"/>
            <w:vAlign w:val="center"/>
          </w:tcPr>
          <w:p>
            <w:pPr>
              <w:adjustRightInd w:val="0"/>
              <w:snapToGrid w:val="0"/>
              <w:ind w:right="-62"/>
              <w:jc w:val="center"/>
              <w:rPr>
                <w:rFonts w:hint="default" w:ascii="Times New Roman" w:hAnsi="Times New Roman" w:eastAsia="宋体" w:cs="Times New Roman"/>
                <w:color w:val="auto"/>
                <w:sz w:val="21"/>
                <w:szCs w:val="21"/>
              </w:rPr>
            </w:pP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mg/L</w:t>
            </w:r>
          </w:p>
        </w:tc>
        <w:tc>
          <w:tcPr>
            <w:tcW w:w="1308" w:type="dxa"/>
            <w:gridSpan w:val="2"/>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rFonts w:hint="default" w:ascii="Times New Roman" w:hAnsi="Times New Roman" w:eastAsia="宋体" w:cs="Times New Roman"/>
                <w:color w:val="auto"/>
                <w:sz w:val="21"/>
                <w:szCs w:val="21"/>
              </w:rPr>
            </w:pPr>
          </w:p>
        </w:tc>
        <w:tc>
          <w:tcPr>
            <w:tcW w:w="1784" w:type="dxa"/>
            <w:vMerge w:val="continue"/>
            <w:vAlign w:val="center"/>
          </w:tcPr>
          <w:p>
            <w:pPr>
              <w:jc w:val="center"/>
              <w:rPr>
                <w:rFonts w:hint="default" w:ascii="Times New Roman" w:hAnsi="Times New Roman" w:eastAsia="宋体" w:cs="Times New Roman"/>
                <w:color w:val="auto"/>
                <w:sz w:val="21"/>
                <w:szCs w:val="21"/>
              </w:rPr>
            </w:pPr>
          </w:p>
        </w:tc>
        <w:tc>
          <w:tcPr>
            <w:tcW w:w="1080" w:type="dxa"/>
            <w:vMerge w:val="continue"/>
            <w:vAlign w:val="center"/>
          </w:tcPr>
          <w:p>
            <w:pPr>
              <w:adjustRightInd w:val="0"/>
              <w:snapToGrid w:val="0"/>
              <w:ind w:right="-62"/>
              <w:jc w:val="center"/>
              <w:rPr>
                <w:rFonts w:hint="default" w:ascii="Times New Roman" w:hAnsi="Times New Roman" w:eastAsia="宋体" w:cs="Times New Roman"/>
                <w:color w:val="auto"/>
                <w:sz w:val="21"/>
                <w:szCs w:val="21"/>
              </w:rPr>
            </w:pP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0.01L</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0.05L</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0.001L</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0.03L</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0.004L</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 xml:space="preserve">1 </w:t>
            </w:r>
            <w:r>
              <w:rPr>
                <w:rFonts w:hint="eastAsia"/>
                <w:szCs w:val="21"/>
              </w:rPr>
              <w:t>×</w:t>
            </w:r>
            <w:r>
              <w:rPr>
                <w:rFonts w:hint="eastAsia" w:cs="Times New Roman"/>
                <w:b w:val="0"/>
                <w:bCs w:val="0"/>
                <w:color w:val="0000FF"/>
                <w:sz w:val="21"/>
                <w:szCs w:val="21"/>
                <w:lang w:val="en-US" w:eastAsia="zh-CN"/>
              </w:rPr>
              <w:t>10</w:t>
            </w:r>
            <w:r>
              <w:rPr>
                <w:rFonts w:hint="eastAsia" w:cs="Times New Roman"/>
                <w:b w:val="0"/>
                <w:bCs w:val="0"/>
                <w:color w:val="0000FF"/>
                <w:sz w:val="21"/>
                <w:szCs w:val="21"/>
                <w:vertAlign w:val="superscript"/>
                <w:lang w:val="en-US" w:eastAsia="zh-CN"/>
              </w:rPr>
              <w:t>-5</w:t>
            </w:r>
            <w:r>
              <w:rPr>
                <w:rFonts w:hint="eastAsia" w:cs="Times New Roman"/>
                <w:b w:val="0"/>
                <w:bCs w:val="0"/>
                <w:color w:val="0000FF"/>
                <w:sz w:val="21"/>
                <w:szCs w:val="21"/>
                <w:lang w:val="en-US" w:eastAsia="zh-CN"/>
              </w:rPr>
              <w:t>L</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 xml:space="preserve">3 </w:t>
            </w:r>
            <w:r>
              <w:rPr>
                <w:rFonts w:hint="eastAsia"/>
                <w:szCs w:val="21"/>
              </w:rPr>
              <w:t>×</w:t>
            </w:r>
            <w:r>
              <w:rPr>
                <w:rFonts w:hint="eastAsia" w:cs="Times New Roman"/>
                <w:b w:val="0"/>
                <w:bCs w:val="0"/>
                <w:color w:val="0000FF"/>
                <w:sz w:val="21"/>
                <w:szCs w:val="21"/>
                <w:lang w:val="en-US" w:eastAsia="zh-CN"/>
              </w:rPr>
              <w:t>10</w:t>
            </w:r>
            <w:r>
              <w:rPr>
                <w:rFonts w:hint="eastAsia" w:cs="Times New Roman"/>
                <w:b w:val="0"/>
                <w:bCs w:val="0"/>
                <w:color w:val="0000FF"/>
                <w:sz w:val="21"/>
                <w:szCs w:val="21"/>
                <w:vertAlign w:val="superscript"/>
                <w:lang w:val="en-US" w:eastAsia="zh-CN"/>
              </w:rPr>
              <w:t>-4</w:t>
            </w:r>
            <w:r>
              <w:rPr>
                <w:rFonts w:hint="eastAsia" w:cs="Times New Roman"/>
                <w:b w:val="0"/>
                <w:bCs w:val="0"/>
                <w:color w:val="0000FF"/>
                <w:sz w:val="21"/>
                <w:szCs w:val="21"/>
                <w:lang w:val="en-US" w:eastAsia="zh-CN"/>
              </w:rPr>
              <w:t>L</w:t>
            </w:r>
          </w:p>
        </w:tc>
        <w:tc>
          <w:tcPr>
            <w:tcW w:w="1308" w:type="dxa"/>
            <w:gridSpan w:val="2"/>
            <w:vAlign w:val="center"/>
          </w:tcPr>
          <w:p>
            <w:pPr>
              <w:autoSpaceDN w:val="0"/>
              <w:jc w:val="center"/>
              <w:textAlignment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rFonts w:hint="default" w:ascii="Times New Roman" w:hAnsi="Times New Roman" w:eastAsia="宋体" w:cs="Times New Roman"/>
                <w:color w:val="auto"/>
                <w:sz w:val="21"/>
                <w:szCs w:val="21"/>
              </w:rPr>
            </w:pPr>
          </w:p>
        </w:tc>
        <w:tc>
          <w:tcPr>
            <w:tcW w:w="1784" w:type="dxa"/>
            <w:vMerge w:val="continue"/>
            <w:vAlign w:val="center"/>
          </w:tcPr>
          <w:p>
            <w:pPr>
              <w:jc w:val="center"/>
              <w:rPr>
                <w:rFonts w:hint="default" w:ascii="Times New Roman" w:hAnsi="Times New Roman" w:eastAsia="宋体" w:cs="Times New Roman"/>
                <w:color w:val="auto"/>
                <w:sz w:val="21"/>
                <w:szCs w:val="21"/>
              </w:rPr>
            </w:pPr>
          </w:p>
        </w:tc>
        <w:tc>
          <w:tcPr>
            <w:tcW w:w="1080" w:type="dxa"/>
            <w:vMerge w:val="continue"/>
            <w:vAlign w:val="center"/>
          </w:tcPr>
          <w:p>
            <w:pPr>
              <w:adjustRightInd w:val="0"/>
              <w:snapToGrid w:val="0"/>
              <w:ind w:right="-62"/>
              <w:jc w:val="center"/>
              <w:rPr>
                <w:rFonts w:hint="default" w:ascii="Times New Roman" w:hAnsi="Times New Roman" w:eastAsia="宋体" w:cs="Times New Roman"/>
                <w:color w:val="auto"/>
                <w:sz w:val="21"/>
                <w:szCs w:val="21"/>
              </w:rPr>
            </w:pPr>
          </w:p>
        </w:tc>
        <w:tc>
          <w:tcPr>
            <w:tcW w:w="1308" w:type="dxa"/>
            <w:vAlign w:val="center"/>
          </w:tcPr>
          <w:p>
            <w:pPr>
              <w:autoSpaceDN w:val="0"/>
              <w:jc w:val="center"/>
              <w:textAlignment w:val="center"/>
              <w:rPr>
                <w:rFonts w:hint="eastAsia"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308" w:type="dxa"/>
            <w:vAlign w:val="center"/>
          </w:tcPr>
          <w:p>
            <w:pPr>
              <w:autoSpaceDN w:val="0"/>
              <w:jc w:val="center"/>
              <w:textAlignment w:val="center"/>
              <w:rPr>
                <w:rFonts w:hint="eastAsia"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308" w:type="dxa"/>
            <w:vAlign w:val="center"/>
          </w:tcPr>
          <w:p>
            <w:pPr>
              <w:autoSpaceDN w:val="0"/>
              <w:jc w:val="center"/>
              <w:textAlignment w:val="center"/>
              <w:rPr>
                <w:rFonts w:hint="default"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308" w:type="dxa"/>
            <w:vAlign w:val="center"/>
          </w:tcPr>
          <w:p>
            <w:pPr>
              <w:autoSpaceDN w:val="0"/>
              <w:jc w:val="center"/>
              <w:textAlignment w:val="center"/>
              <w:rPr>
                <w:rFonts w:hint="default"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308" w:type="dxa"/>
            <w:vAlign w:val="center"/>
          </w:tcPr>
          <w:p>
            <w:pPr>
              <w:autoSpaceDN w:val="0"/>
              <w:jc w:val="center"/>
              <w:textAlignment w:val="center"/>
              <w:rPr>
                <w:rFonts w:hint="eastAsia"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308" w:type="dxa"/>
            <w:vAlign w:val="center"/>
          </w:tcPr>
          <w:p>
            <w:pPr>
              <w:autoSpaceDN w:val="0"/>
              <w:jc w:val="center"/>
              <w:textAlignment w:val="center"/>
              <w:rPr>
                <w:rFonts w:hint="default"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308" w:type="dxa"/>
            <w:vAlign w:val="center"/>
          </w:tcPr>
          <w:p>
            <w:pPr>
              <w:autoSpaceDN w:val="0"/>
              <w:jc w:val="center"/>
              <w:textAlignment w:val="center"/>
              <w:rPr>
                <w:rFonts w:hint="default"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308" w:type="dxa"/>
            <w:gridSpan w:val="2"/>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粪大肠菌群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rFonts w:hint="default" w:ascii="Times New Roman" w:hAnsi="Times New Roman" w:eastAsia="宋体" w:cs="Times New Roman"/>
                <w:color w:val="auto"/>
                <w:sz w:val="21"/>
                <w:szCs w:val="21"/>
              </w:rPr>
            </w:pPr>
          </w:p>
        </w:tc>
        <w:tc>
          <w:tcPr>
            <w:tcW w:w="1784" w:type="dxa"/>
            <w:vMerge w:val="continue"/>
            <w:vAlign w:val="center"/>
          </w:tcPr>
          <w:p>
            <w:pPr>
              <w:jc w:val="center"/>
              <w:rPr>
                <w:rFonts w:hint="default" w:ascii="Times New Roman" w:hAnsi="Times New Roman" w:eastAsia="宋体" w:cs="Times New Roman"/>
                <w:color w:val="auto"/>
                <w:sz w:val="21"/>
                <w:szCs w:val="21"/>
              </w:rPr>
            </w:pPr>
          </w:p>
        </w:tc>
        <w:tc>
          <w:tcPr>
            <w:tcW w:w="1080" w:type="dxa"/>
            <w:vMerge w:val="continue"/>
            <w:vAlign w:val="center"/>
          </w:tcPr>
          <w:p>
            <w:pPr>
              <w:adjustRightInd w:val="0"/>
              <w:snapToGrid w:val="0"/>
              <w:ind w:right="-62"/>
              <w:jc w:val="center"/>
              <w:rPr>
                <w:rFonts w:hint="default" w:ascii="Times New Roman" w:hAnsi="Times New Roman" w:eastAsia="宋体" w:cs="Times New Roman"/>
                <w:color w:val="auto"/>
                <w:sz w:val="21"/>
                <w:szCs w:val="21"/>
              </w:rPr>
            </w:pPr>
          </w:p>
        </w:tc>
        <w:tc>
          <w:tcPr>
            <w:tcW w:w="1308" w:type="dxa"/>
            <w:vAlign w:val="center"/>
          </w:tcPr>
          <w:p>
            <w:pPr>
              <w:autoSpaceDN w:val="0"/>
              <w:jc w:val="center"/>
              <w:textAlignment w:val="center"/>
              <w:rPr>
                <w:rFonts w:hint="eastAsia"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308" w:type="dxa"/>
            <w:vAlign w:val="center"/>
          </w:tcPr>
          <w:p>
            <w:pPr>
              <w:autoSpaceDN w:val="0"/>
              <w:jc w:val="center"/>
              <w:textAlignment w:val="center"/>
              <w:rPr>
                <w:rFonts w:hint="eastAsia"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308" w:type="dxa"/>
            <w:vAlign w:val="center"/>
          </w:tcPr>
          <w:p>
            <w:pPr>
              <w:autoSpaceDN w:val="0"/>
              <w:jc w:val="center"/>
              <w:textAlignment w:val="center"/>
              <w:rPr>
                <w:rFonts w:hint="default"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308" w:type="dxa"/>
            <w:vAlign w:val="center"/>
          </w:tcPr>
          <w:p>
            <w:pPr>
              <w:autoSpaceDN w:val="0"/>
              <w:jc w:val="center"/>
              <w:textAlignment w:val="center"/>
              <w:rPr>
                <w:rFonts w:hint="default"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308" w:type="dxa"/>
            <w:vAlign w:val="center"/>
          </w:tcPr>
          <w:p>
            <w:pPr>
              <w:autoSpaceDN w:val="0"/>
              <w:jc w:val="center"/>
              <w:textAlignment w:val="center"/>
              <w:rPr>
                <w:rFonts w:hint="eastAsia"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308" w:type="dxa"/>
            <w:vAlign w:val="center"/>
          </w:tcPr>
          <w:p>
            <w:pPr>
              <w:autoSpaceDN w:val="0"/>
              <w:jc w:val="center"/>
              <w:textAlignment w:val="center"/>
              <w:rPr>
                <w:rFonts w:hint="default"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308" w:type="dxa"/>
            <w:vAlign w:val="center"/>
          </w:tcPr>
          <w:p>
            <w:pPr>
              <w:autoSpaceDN w:val="0"/>
              <w:jc w:val="center"/>
              <w:textAlignment w:val="center"/>
              <w:rPr>
                <w:rFonts w:hint="default"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308" w:type="dxa"/>
            <w:gridSpan w:val="2"/>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个</w:t>
            </w:r>
            <w:r>
              <w:rPr>
                <w:rFonts w:hint="default" w:ascii="Times New Roman" w:hAnsi="Times New Roman" w:eastAsia="宋体" w:cs="Times New Roman"/>
                <w:color w:val="auto"/>
                <w:sz w:val="21"/>
                <w:szCs w:val="21"/>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rFonts w:hint="default" w:ascii="Times New Roman" w:hAnsi="Times New Roman" w:eastAsia="宋体" w:cs="Times New Roman"/>
                <w:color w:val="auto"/>
                <w:sz w:val="21"/>
                <w:szCs w:val="21"/>
              </w:rPr>
            </w:pPr>
          </w:p>
        </w:tc>
        <w:tc>
          <w:tcPr>
            <w:tcW w:w="1784" w:type="dxa"/>
            <w:vMerge w:val="continue"/>
            <w:vAlign w:val="center"/>
          </w:tcPr>
          <w:p>
            <w:pPr>
              <w:jc w:val="center"/>
              <w:rPr>
                <w:rFonts w:hint="default" w:ascii="Times New Roman" w:hAnsi="Times New Roman" w:eastAsia="宋体" w:cs="Times New Roman"/>
                <w:color w:val="auto"/>
                <w:sz w:val="21"/>
                <w:szCs w:val="21"/>
              </w:rPr>
            </w:pPr>
          </w:p>
        </w:tc>
        <w:tc>
          <w:tcPr>
            <w:tcW w:w="1080" w:type="dxa"/>
            <w:vMerge w:val="continue"/>
            <w:vAlign w:val="center"/>
          </w:tcPr>
          <w:p>
            <w:pPr>
              <w:adjustRightInd w:val="0"/>
              <w:snapToGrid w:val="0"/>
              <w:ind w:right="-62"/>
              <w:jc w:val="center"/>
              <w:rPr>
                <w:rFonts w:hint="default" w:ascii="Times New Roman" w:hAnsi="Times New Roman" w:eastAsia="宋体" w:cs="Times New Roman"/>
                <w:color w:val="auto"/>
                <w:sz w:val="21"/>
                <w:szCs w:val="21"/>
              </w:rPr>
            </w:pPr>
          </w:p>
        </w:tc>
        <w:tc>
          <w:tcPr>
            <w:tcW w:w="1308" w:type="dxa"/>
            <w:vAlign w:val="center"/>
          </w:tcPr>
          <w:p>
            <w:pPr>
              <w:autoSpaceDN w:val="0"/>
              <w:jc w:val="center"/>
              <w:textAlignment w:val="center"/>
              <w:rPr>
                <w:rFonts w:hint="eastAsia"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308" w:type="dxa"/>
            <w:vAlign w:val="center"/>
          </w:tcPr>
          <w:p>
            <w:pPr>
              <w:autoSpaceDN w:val="0"/>
              <w:jc w:val="center"/>
              <w:textAlignment w:val="center"/>
              <w:rPr>
                <w:rFonts w:hint="eastAsia"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308" w:type="dxa"/>
            <w:vAlign w:val="center"/>
          </w:tcPr>
          <w:p>
            <w:pPr>
              <w:autoSpaceDN w:val="0"/>
              <w:jc w:val="center"/>
              <w:textAlignment w:val="center"/>
              <w:rPr>
                <w:rFonts w:hint="default"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308" w:type="dxa"/>
            <w:vAlign w:val="center"/>
          </w:tcPr>
          <w:p>
            <w:pPr>
              <w:autoSpaceDN w:val="0"/>
              <w:jc w:val="center"/>
              <w:textAlignment w:val="center"/>
              <w:rPr>
                <w:rFonts w:hint="default"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308" w:type="dxa"/>
            <w:vAlign w:val="center"/>
          </w:tcPr>
          <w:p>
            <w:pPr>
              <w:autoSpaceDN w:val="0"/>
              <w:jc w:val="center"/>
              <w:textAlignment w:val="center"/>
              <w:rPr>
                <w:rFonts w:hint="eastAsia"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308" w:type="dxa"/>
            <w:vAlign w:val="center"/>
          </w:tcPr>
          <w:p>
            <w:pPr>
              <w:autoSpaceDN w:val="0"/>
              <w:jc w:val="center"/>
              <w:textAlignment w:val="center"/>
              <w:rPr>
                <w:rFonts w:hint="default"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308" w:type="dxa"/>
            <w:vAlign w:val="center"/>
          </w:tcPr>
          <w:p>
            <w:pPr>
              <w:autoSpaceDN w:val="0"/>
              <w:jc w:val="center"/>
              <w:textAlignment w:val="center"/>
              <w:rPr>
                <w:rFonts w:hint="default" w:cs="Times New Roman"/>
                <w:b w:val="0"/>
                <w:bCs w:val="0"/>
                <w:color w:val="0000FF"/>
                <w:sz w:val="21"/>
                <w:szCs w:val="21"/>
                <w:lang w:val="en-US" w:eastAsia="zh-CN"/>
              </w:rPr>
            </w:pPr>
            <w:r>
              <w:rPr>
                <w:rFonts w:hint="default" w:ascii="Times New Roman" w:hAnsi="Times New Roman" w:eastAsia="宋体" w:cs="Times New Roman"/>
                <w:color w:val="auto"/>
                <w:sz w:val="21"/>
                <w:szCs w:val="21"/>
              </w:rPr>
              <w:t>——</w:t>
            </w:r>
          </w:p>
        </w:tc>
        <w:tc>
          <w:tcPr>
            <w:tcW w:w="1308" w:type="dxa"/>
            <w:gridSpan w:val="2"/>
            <w:vAlign w:val="center"/>
          </w:tcPr>
          <w:p>
            <w:pPr>
              <w:jc w:val="center"/>
              <w:rPr>
                <w:rFonts w:hint="default" w:ascii="Times New Roman" w:hAnsi="Times New Roman" w:eastAsia="宋体" w:cs="Times New Roman"/>
                <w:color w:val="auto"/>
                <w:sz w:val="21"/>
                <w:szCs w:val="21"/>
              </w:rPr>
            </w:pPr>
            <w:r>
              <w:rPr>
                <w:rFonts w:hint="eastAsia" w:cs="Times New Roman"/>
                <w:b w:val="0"/>
                <w:bCs w:val="0"/>
                <w:color w:val="0000FF"/>
                <w:sz w:val="21"/>
                <w:szCs w:val="21"/>
                <w:lang w:val="en-US" w:eastAsia="zh-CN"/>
              </w:rPr>
              <w:t>40</w:t>
            </w:r>
          </w:p>
        </w:tc>
      </w:tr>
    </w:tbl>
    <w:p>
      <w:pPr>
        <w:rPr>
          <w:rFonts w:hint="default" w:ascii="Times New Roman" w:hAnsi="Times New Roman" w:eastAsia="宋体" w:cs="Times New Roman"/>
          <w:color w:val="auto"/>
          <w:sz w:val="21"/>
          <w:szCs w:val="21"/>
        </w:rPr>
      </w:pPr>
    </w:p>
    <w:p>
      <w:pPr>
        <w:widowControl w:val="0"/>
        <w:numPr>
          <w:ilvl w:val="0"/>
          <w:numId w:val="0"/>
        </w:num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w:t>
      </w:r>
      <w:r>
        <w:rPr>
          <w:rFonts w:hint="eastAsia" w:cs="Times New Roman"/>
          <w:color w:val="auto"/>
          <w:sz w:val="21"/>
          <w:szCs w:val="21"/>
          <w:lang w:eastAsia="zh-CN"/>
        </w:rPr>
        <w:t>，半年一</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eastAsia" w:cs="Times New Roman"/>
          <w:color w:val="auto"/>
          <w:sz w:val="21"/>
          <w:szCs w:val="21"/>
          <w:lang w:eastAsia="zh-CN"/>
        </w:rPr>
        <w:t>一年两次</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eastAsia="zh-CN"/>
        </w:rPr>
        <w:t>（监测结果小于最低检出限时，填最低检出限，并加注“L”）</w:t>
      </w:r>
    </w:p>
    <w:p>
      <w:pPr>
        <w:jc w:val="left"/>
        <w:rPr>
          <w:rFonts w:hint="default" w:ascii="Times New Roman" w:hAnsi="Times New Roman" w:eastAsia="宋体" w:cs="Times New Roman"/>
          <w:b/>
          <w:color w:val="auto"/>
          <w:sz w:val="21"/>
          <w:szCs w:val="21"/>
        </w:rPr>
      </w:pP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br w:type="page"/>
      </w:r>
      <w:r>
        <w:rPr>
          <w:rFonts w:hint="default" w:ascii="Times New Roman" w:hAnsi="Times New Roman" w:eastAsia="宋体" w:cs="Times New Roman"/>
          <w:b/>
          <w:color w:val="auto"/>
          <w:sz w:val="21"/>
          <w:szCs w:val="21"/>
          <w:lang w:val="en-US" w:eastAsia="zh-CN"/>
        </w:rPr>
        <w:t>32</w:t>
      </w:r>
      <w:r>
        <w:rPr>
          <w:rFonts w:hint="default" w:ascii="Times New Roman" w:hAnsi="Times New Roman" w:eastAsia="宋体" w:cs="Times New Roman"/>
          <w:b/>
          <w:color w:val="auto"/>
          <w:sz w:val="21"/>
          <w:szCs w:val="21"/>
        </w:rPr>
        <w:t>、英德市锦源农牧产品发展有限公司</w:t>
      </w:r>
    </w:p>
    <w:p>
      <w:pPr>
        <w:jc w:val="left"/>
        <w:rPr>
          <w:rFonts w:hint="default" w:ascii="Times New Roman" w:hAnsi="Times New Roman" w:eastAsia="宋体" w:cs="Times New Roman"/>
          <w:b/>
          <w:bCs w:val="0"/>
          <w:color w:val="auto"/>
          <w:sz w:val="21"/>
          <w:szCs w:val="21"/>
        </w:rPr>
      </w:pPr>
    </w:p>
    <w:tbl>
      <w:tblPr>
        <w:tblStyle w:val="8"/>
        <w:tblW w:w="143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986"/>
        <w:gridCol w:w="2133"/>
        <w:gridCol w:w="2133"/>
        <w:gridCol w:w="1572"/>
        <w:gridCol w:w="1212"/>
        <w:gridCol w:w="1372"/>
        <w:gridCol w:w="1082"/>
        <w:gridCol w:w="1082"/>
        <w:gridCol w:w="1300"/>
        <w:gridCol w:w="1460"/>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8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21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21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9081" w:type="dxa"/>
            <w:gridSpan w:val="8"/>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1"/>
          <w:wAfter w:w="1" w:type="dxa"/>
          <w:trHeight w:val="397" w:hRule="atLeast"/>
        </w:trPr>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213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cs="Times New Roman"/>
                <w:b w:val="0"/>
                <w:bCs w:val="0"/>
                <w:color w:val="0000FF"/>
                <w:sz w:val="21"/>
                <w:szCs w:val="21"/>
                <w:lang w:val="en-US" w:eastAsia="zh-CN"/>
              </w:rPr>
              <w:t>201</w:t>
            </w:r>
            <w:r>
              <w:rPr>
                <w:rFonts w:hint="eastAsia" w:cs="Times New Roman"/>
                <w:b w:val="0"/>
                <w:bCs w:val="0"/>
                <w:color w:val="0000FF"/>
                <w:sz w:val="21"/>
                <w:szCs w:val="21"/>
                <w:lang w:val="en-US" w:eastAsia="zh-CN"/>
              </w:rPr>
              <w:t>8</w:t>
            </w:r>
            <w:r>
              <w:rPr>
                <w:rFonts w:hint="default" w:cs="Times New Roman"/>
                <w:b w:val="0"/>
                <w:bCs w:val="0"/>
                <w:color w:val="0000FF"/>
                <w:sz w:val="21"/>
                <w:szCs w:val="21"/>
                <w:lang w:val="en-US" w:eastAsia="zh-CN"/>
              </w:rPr>
              <w:t>年</w:t>
            </w:r>
            <w:r>
              <w:rPr>
                <w:rFonts w:hint="eastAsia" w:cs="Times New Roman"/>
                <w:b w:val="0"/>
                <w:bCs w:val="0"/>
                <w:color w:val="0000FF"/>
                <w:sz w:val="21"/>
                <w:szCs w:val="21"/>
                <w:lang w:val="en-US" w:eastAsia="zh-CN"/>
              </w:rPr>
              <w:t>06</w:t>
            </w:r>
            <w:r>
              <w:rPr>
                <w:rFonts w:hint="default" w:cs="Times New Roman"/>
                <w:b w:val="0"/>
                <w:bCs w:val="0"/>
                <w:color w:val="0000FF"/>
                <w:sz w:val="21"/>
                <w:szCs w:val="21"/>
                <w:lang w:val="en-US" w:eastAsia="zh-CN"/>
              </w:rPr>
              <w:t>月</w:t>
            </w:r>
            <w:r>
              <w:rPr>
                <w:rFonts w:hint="eastAsia" w:cs="Times New Roman"/>
                <w:b w:val="0"/>
                <w:bCs w:val="0"/>
                <w:color w:val="0000FF"/>
                <w:sz w:val="21"/>
                <w:szCs w:val="21"/>
                <w:lang w:val="en-US" w:eastAsia="zh-CN"/>
              </w:rPr>
              <w:t>29</w:t>
            </w:r>
            <w:r>
              <w:rPr>
                <w:rFonts w:hint="default" w:cs="Times New Roman"/>
                <w:b w:val="0"/>
                <w:bCs w:val="0"/>
                <w:color w:val="0000FF"/>
                <w:sz w:val="21"/>
                <w:szCs w:val="21"/>
                <w:lang w:val="en-US" w:eastAsia="zh-CN"/>
              </w:rPr>
              <w:t>日</w:t>
            </w:r>
          </w:p>
        </w:tc>
        <w:tc>
          <w:tcPr>
            <w:tcW w:w="213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集水池</w:t>
            </w:r>
          </w:p>
        </w:tc>
        <w:tc>
          <w:tcPr>
            <w:tcW w:w="15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082" w:type="dxa"/>
            <w:tcBorders>
              <w:top w:val="single" w:color="000000" w:sz="4" w:space="0"/>
              <w:left w:val="single" w:color="000000" w:sz="4" w:space="0"/>
              <w:bottom w:val="single" w:color="000000" w:sz="4" w:space="0"/>
              <w:right w:val="single" w:color="000000" w:sz="4" w:space="0"/>
            </w:tcBorders>
            <w:vAlign w:val="center"/>
          </w:tcPr>
          <w:p>
            <w:pPr>
              <w:pStyle w:val="7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总磷</w:t>
            </w:r>
          </w:p>
        </w:tc>
        <w:tc>
          <w:tcPr>
            <w:tcW w:w="14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粪大肠菌群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1"/>
          <w:wAfter w:w="1" w:type="dxa"/>
          <w:trHeight w:val="397" w:hRule="atLeast"/>
        </w:trPr>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133"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133" w:type="dxa"/>
            <w:vMerge w:val="continue"/>
            <w:tcBorders>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82" w:type="dxa"/>
            <w:tcBorders>
              <w:top w:val="single" w:color="000000" w:sz="4" w:space="0"/>
              <w:left w:val="single" w:color="000000" w:sz="4" w:space="0"/>
              <w:bottom w:val="single" w:color="000000" w:sz="4" w:space="0"/>
              <w:right w:val="single" w:color="000000" w:sz="4" w:space="0"/>
            </w:tcBorders>
            <w:vAlign w:val="center"/>
          </w:tcPr>
          <w:p>
            <w:pPr>
              <w:pStyle w:val="7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个/L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1"/>
          <w:wAfter w:w="1" w:type="dxa"/>
          <w:trHeight w:val="397" w:hRule="atLeast"/>
        </w:trPr>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13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13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0000FF"/>
                <w:sz w:val="21"/>
                <w:szCs w:val="21"/>
                <w:lang w:val="en-US" w:eastAsia="zh-CN"/>
              </w:rPr>
            </w:pPr>
            <w:r>
              <w:rPr>
                <w:rFonts w:hint="eastAsia"/>
                <w:szCs w:val="21"/>
              </w:rPr>
              <w:t>7.27</w:t>
            </w:r>
          </w:p>
        </w:tc>
        <w:tc>
          <w:tcPr>
            <w:tcW w:w="121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92</w:t>
            </w:r>
          </w:p>
        </w:tc>
        <w:tc>
          <w:tcPr>
            <w:tcW w:w="13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24.7</w:t>
            </w:r>
          </w:p>
        </w:tc>
        <w:tc>
          <w:tcPr>
            <w:tcW w:w="10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21</w:t>
            </w:r>
          </w:p>
        </w:tc>
        <w:tc>
          <w:tcPr>
            <w:tcW w:w="10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2.658</w:t>
            </w:r>
          </w:p>
        </w:tc>
        <w:tc>
          <w:tcPr>
            <w:tcW w:w="13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1.19</w:t>
            </w:r>
          </w:p>
        </w:tc>
        <w:tc>
          <w:tcPr>
            <w:tcW w:w="14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rPr>
            </w:pPr>
            <w:r>
              <w:rPr>
                <w:rFonts w:hint="eastAsia"/>
                <w:szCs w:val="21"/>
                <w:lang w:val="en-US" w:eastAsia="zh-CN"/>
              </w:rPr>
              <w:t>3.30</w:t>
            </w:r>
            <w:r>
              <w:rPr>
                <w:rFonts w:hint="eastAsia"/>
                <w:szCs w:val="21"/>
              </w:rPr>
              <w:t>×10</w:t>
            </w:r>
            <w:r>
              <w:rPr>
                <w:rFonts w:hint="eastAsia"/>
                <w:szCs w:val="21"/>
                <w:vertAlign w:val="superscript"/>
              </w:rPr>
              <w:t>4</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auto"/>
          <w:sz w:val="21"/>
          <w:szCs w:val="21"/>
          <w:lang w:eastAsia="zh-CN"/>
        </w:rPr>
        <w:t>二</w:t>
      </w:r>
      <w:r>
        <w:rPr>
          <w:rFonts w:hint="default" w:ascii="Times New Roman" w:hAnsi="Times New Roman" w:eastAsia="宋体" w:cs="Times New Roman"/>
          <w:color w:val="auto"/>
          <w:sz w:val="21"/>
          <w:szCs w:val="21"/>
          <w:lang w:eastAsia="zh-CN"/>
        </w:rPr>
        <w:t>次</w:t>
      </w:r>
      <w:r>
        <w:rPr>
          <w:rFonts w:hint="default" w:ascii="Times New Roman" w:hAnsi="Times New Roman" w:eastAsia="宋体" w:cs="Times New Roman"/>
          <w:color w:val="auto"/>
          <w:sz w:val="21"/>
          <w:szCs w:val="21"/>
        </w:rPr>
        <w:t>；集水池废水不外排。</w:t>
      </w:r>
    </w:p>
    <w:p>
      <w:pP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lang w:val="en-US" w:eastAsia="zh-CN"/>
        </w:rPr>
        <w:t>33</w:t>
      </w:r>
      <w:r>
        <w:rPr>
          <w:rFonts w:hint="default" w:ascii="Times New Roman" w:hAnsi="Times New Roman" w:eastAsia="宋体" w:cs="Times New Roman"/>
          <w:b/>
          <w:color w:val="auto"/>
          <w:sz w:val="21"/>
          <w:szCs w:val="21"/>
        </w:rPr>
        <w:t>、英德市九龙镇安兴奶牛场</w:t>
      </w:r>
    </w:p>
    <w:p>
      <w:pPr>
        <w:jc w:val="left"/>
        <w:rPr>
          <w:rFonts w:hint="default" w:ascii="Times New Roman" w:hAnsi="Times New Roman" w:eastAsia="宋体" w:cs="Times New Roman"/>
          <w:b/>
          <w:bCs w:val="0"/>
          <w:color w:val="auto"/>
          <w:sz w:val="21"/>
          <w:szCs w:val="21"/>
        </w:rPr>
      </w:pPr>
    </w:p>
    <w:tbl>
      <w:tblPr>
        <w:tblStyle w:val="8"/>
        <w:tblW w:w="143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947"/>
        <w:gridCol w:w="2235"/>
        <w:gridCol w:w="2235"/>
        <w:gridCol w:w="1323"/>
        <w:gridCol w:w="1163"/>
        <w:gridCol w:w="1321"/>
        <w:gridCol w:w="1042"/>
        <w:gridCol w:w="1253"/>
        <w:gridCol w:w="1430"/>
        <w:gridCol w:w="1381"/>
        <w:gridCol w:w="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47"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2235"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2235"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8915" w:type="dxa"/>
            <w:gridSpan w:val="8"/>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947"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2235" w:type="dxa"/>
            <w:vMerge w:val="restart"/>
            <w:vAlign w:val="center"/>
          </w:tcPr>
          <w:p>
            <w:pPr>
              <w:jc w:val="center"/>
              <w:rPr>
                <w:rFonts w:hint="default" w:ascii="Times New Roman" w:hAnsi="Times New Roman" w:eastAsia="宋体" w:cs="Times New Roman"/>
                <w:color w:val="auto"/>
                <w:sz w:val="21"/>
                <w:szCs w:val="21"/>
              </w:rPr>
            </w:pPr>
            <w:r>
              <w:rPr>
                <w:rFonts w:hint="default" w:cs="Times New Roman"/>
                <w:b w:val="0"/>
                <w:bCs w:val="0"/>
                <w:color w:val="0000FF"/>
                <w:sz w:val="21"/>
                <w:szCs w:val="21"/>
                <w:lang w:val="en-US" w:eastAsia="zh-CN"/>
              </w:rPr>
              <w:t>201</w:t>
            </w:r>
            <w:r>
              <w:rPr>
                <w:rFonts w:hint="eastAsia" w:cs="Times New Roman"/>
                <w:b w:val="0"/>
                <w:bCs w:val="0"/>
                <w:color w:val="0000FF"/>
                <w:sz w:val="21"/>
                <w:szCs w:val="21"/>
                <w:lang w:val="en-US" w:eastAsia="zh-CN"/>
              </w:rPr>
              <w:t>8</w:t>
            </w:r>
            <w:r>
              <w:rPr>
                <w:rFonts w:hint="default" w:cs="Times New Roman"/>
                <w:b w:val="0"/>
                <w:bCs w:val="0"/>
                <w:color w:val="0000FF"/>
                <w:sz w:val="21"/>
                <w:szCs w:val="21"/>
                <w:lang w:val="en-US" w:eastAsia="zh-CN"/>
              </w:rPr>
              <w:t>年</w:t>
            </w:r>
            <w:r>
              <w:rPr>
                <w:rFonts w:hint="eastAsia" w:cs="Times New Roman"/>
                <w:b w:val="0"/>
                <w:bCs w:val="0"/>
                <w:color w:val="0000FF"/>
                <w:sz w:val="21"/>
                <w:szCs w:val="21"/>
                <w:lang w:val="en-US" w:eastAsia="zh-CN"/>
              </w:rPr>
              <w:t>06</w:t>
            </w:r>
            <w:r>
              <w:rPr>
                <w:rFonts w:hint="default" w:cs="Times New Roman"/>
                <w:b w:val="0"/>
                <w:bCs w:val="0"/>
                <w:color w:val="0000FF"/>
                <w:sz w:val="21"/>
                <w:szCs w:val="21"/>
                <w:lang w:val="en-US" w:eastAsia="zh-CN"/>
              </w:rPr>
              <w:t>月</w:t>
            </w:r>
            <w:r>
              <w:rPr>
                <w:rFonts w:hint="eastAsia" w:cs="Times New Roman"/>
                <w:b w:val="0"/>
                <w:bCs w:val="0"/>
                <w:color w:val="0000FF"/>
                <w:sz w:val="21"/>
                <w:szCs w:val="21"/>
                <w:lang w:val="en-US" w:eastAsia="zh-CN"/>
              </w:rPr>
              <w:t>29</w:t>
            </w:r>
            <w:r>
              <w:rPr>
                <w:rFonts w:hint="default" w:cs="Times New Roman"/>
                <w:b w:val="0"/>
                <w:bCs w:val="0"/>
                <w:color w:val="0000FF"/>
                <w:sz w:val="21"/>
                <w:szCs w:val="21"/>
                <w:lang w:val="en-US" w:eastAsia="zh-CN"/>
              </w:rPr>
              <w:t>日</w:t>
            </w:r>
          </w:p>
        </w:tc>
        <w:tc>
          <w:tcPr>
            <w:tcW w:w="2235"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氧化塘</w:t>
            </w:r>
          </w:p>
        </w:tc>
        <w:tc>
          <w:tcPr>
            <w:tcW w:w="132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16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32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042"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125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430"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总磷</w:t>
            </w:r>
          </w:p>
        </w:tc>
        <w:tc>
          <w:tcPr>
            <w:tcW w:w="1381" w:type="dxa"/>
            <w:vAlign w:val="center"/>
          </w:tcPr>
          <w:p>
            <w:pPr>
              <w:ind w:left="-107" w:leftChars="-5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粪大肠菌群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947" w:type="dxa"/>
            <w:vMerge w:val="continue"/>
            <w:vAlign w:val="center"/>
          </w:tcPr>
          <w:p>
            <w:pPr>
              <w:jc w:val="center"/>
              <w:rPr>
                <w:rFonts w:hint="default" w:ascii="Times New Roman" w:hAnsi="Times New Roman" w:eastAsia="宋体" w:cs="Times New Roman"/>
                <w:color w:val="auto"/>
                <w:sz w:val="21"/>
                <w:szCs w:val="21"/>
              </w:rPr>
            </w:pPr>
          </w:p>
        </w:tc>
        <w:tc>
          <w:tcPr>
            <w:tcW w:w="2235" w:type="dxa"/>
            <w:vMerge w:val="continue"/>
            <w:vAlign w:val="center"/>
          </w:tcPr>
          <w:p>
            <w:pPr>
              <w:jc w:val="center"/>
              <w:rPr>
                <w:rFonts w:hint="default" w:ascii="Times New Roman" w:hAnsi="Times New Roman" w:eastAsia="宋体" w:cs="Times New Roman"/>
                <w:color w:val="auto"/>
                <w:sz w:val="21"/>
                <w:szCs w:val="21"/>
              </w:rPr>
            </w:pPr>
          </w:p>
        </w:tc>
        <w:tc>
          <w:tcPr>
            <w:tcW w:w="2235"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32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16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2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42"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5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0"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8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个/L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947" w:type="dxa"/>
            <w:vMerge w:val="continue"/>
            <w:vAlign w:val="center"/>
          </w:tcPr>
          <w:p>
            <w:pPr>
              <w:jc w:val="center"/>
              <w:rPr>
                <w:rFonts w:hint="default" w:ascii="Times New Roman" w:hAnsi="Times New Roman" w:eastAsia="宋体" w:cs="Times New Roman"/>
                <w:color w:val="auto"/>
                <w:sz w:val="21"/>
                <w:szCs w:val="21"/>
              </w:rPr>
            </w:pPr>
          </w:p>
        </w:tc>
        <w:tc>
          <w:tcPr>
            <w:tcW w:w="2235" w:type="dxa"/>
            <w:vMerge w:val="continue"/>
            <w:vAlign w:val="center"/>
          </w:tcPr>
          <w:p>
            <w:pPr>
              <w:jc w:val="center"/>
              <w:rPr>
                <w:rFonts w:hint="default" w:ascii="Times New Roman" w:hAnsi="Times New Roman" w:eastAsia="宋体" w:cs="Times New Roman"/>
                <w:color w:val="auto"/>
                <w:sz w:val="21"/>
                <w:szCs w:val="21"/>
              </w:rPr>
            </w:pPr>
          </w:p>
        </w:tc>
        <w:tc>
          <w:tcPr>
            <w:tcW w:w="2235"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323" w:type="dxa"/>
            <w:vAlign w:val="center"/>
          </w:tcPr>
          <w:p>
            <w:pPr>
              <w:jc w:val="center"/>
              <w:rPr>
                <w:rFonts w:hint="default" w:ascii="Times New Roman" w:hAnsi="Times New Roman" w:eastAsia="宋体" w:cs="Times New Roman"/>
                <w:color w:val="0000FF"/>
                <w:sz w:val="21"/>
                <w:szCs w:val="21"/>
                <w:lang w:val="en-US" w:eastAsia="zh-CN"/>
              </w:rPr>
            </w:pPr>
            <w:r>
              <w:rPr>
                <w:rFonts w:hint="eastAsia"/>
                <w:szCs w:val="21"/>
              </w:rPr>
              <w:t>7.16</w:t>
            </w:r>
          </w:p>
        </w:tc>
        <w:tc>
          <w:tcPr>
            <w:tcW w:w="1163" w:type="dxa"/>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lang w:val="en-US" w:eastAsia="zh-CN"/>
              </w:rPr>
              <w:t>20</w:t>
            </w:r>
          </w:p>
        </w:tc>
        <w:tc>
          <w:tcPr>
            <w:tcW w:w="1321" w:type="dxa"/>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lang w:val="en-US" w:eastAsia="zh-CN"/>
              </w:rPr>
              <w:t>3.6</w:t>
            </w:r>
          </w:p>
        </w:tc>
        <w:tc>
          <w:tcPr>
            <w:tcW w:w="1042" w:type="dxa"/>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11</w:t>
            </w:r>
          </w:p>
        </w:tc>
        <w:tc>
          <w:tcPr>
            <w:tcW w:w="1253" w:type="dxa"/>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1.165</w:t>
            </w:r>
          </w:p>
        </w:tc>
        <w:tc>
          <w:tcPr>
            <w:tcW w:w="1430" w:type="dxa"/>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lang w:val="en-US" w:eastAsia="zh-CN"/>
              </w:rPr>
              <w:t>0.09</w:t>
            </w:r>
          </w:p>
        </w:tc>
        <w:tc>
          <w:tcPr>
            <w:tcW w:w="1381" w:type="dxa"/>
            <w:vAlign w:val="center"/>
          </w:tcPr>
          <w:p>
            <w:pPr>
              <w:adjustRightInd w:val="0"/>
              <w:snapToGrid w:val="0"/>
              <w:ind w:right="-62"/>
              <w:jc w:val="center"/>
              <w:rPr>
                <w:rFonts w:hint="default" w:ascii="Times New Roman" w:hAnsi="Times New Roman" w:eastAsia="宋体" w:cs="Times New Roman"/>
                <w:color w:val="0000FF"/>
                <w:sz w:val="21"/>
                <w:szCs w:val="21"/>
              </w:rPr>
            </w:pPr>
            <w:r>
              <w:rPr>
                <w:rFonts w:hint="eastAsia"/>
                <w:szCs w:val="21"/>
                <w:lang w:val="en-US" w:eastAsia="zh-CN"/>
              </w:rPr>
              <w:t>1.22</w:t>
            </w:r>
            <w:r>
              <w:rPr>
                <w:rFonts w:hint="eastAsia"/>
                <w:szCs w:val="21"/>
              </w:rPr>
              <w:t>×10</w:t>
            </w:r>
            <w:r>
              <w:rPr>
                <w:rFonts w:hint="eastAsia"/>
                <w:szCs w:val="21"/>
                <w:vertAlign w:val="superscript"/>
              </w:rPr>
              <w:t>4</w:t>
            </w:r>
          </w:p>
        </w:tc>
      </w:tr>
    </w:tbl>
    <w:p>
      <w:pPr>
        <w:jc w:val="left"/>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每季度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次，此次为</w:t>
      </w:r>
      <w:r>
        <w:rPr>
          <w:rFonts w:hint="default" w:ascii="Times New Roman" w:hAnsi="Times New Roman" w:eastAsia="宋体" w:cs="Times New Roman"/>
          <w:color w:val="auto"/>
          <w:sz w:val="21"/>
          <w:szCs w:val="21"/>
          <w:lang w:eastAsia="zh-CN"/>
        </w:rPr>
        <w:t>第</w:t>
      </w:r>
      <w:r>
        <w:rPr>
          <w:rFonts w:hint="eastAsia" w:cs="Times New Roman"/>
          <w:color w:val="auto"/>
          <w:sz w:val="21"/>
          <w:szCs w:val="21"/>
          <w:lang w:eastAsia="zh-CN"/>
        </w:rPr>
        <w:t>二</w:t>
      </w:r>
      <w:r>
        <w:rPr>
          <w:rFonts w:hint="default" w:ascii="Times New Roman" w:hAnsi="Times New Roman" w:eastAsia="宋体" w:cs="Times New Roman"/>
          <w:color w:val="auto"/>
          <w:sz w:val="21"/>
          <w:szCs w:val="21"/>
          <w:lang w:eastAsia="zh-CN"/>
        </w:rPr>
        <w:t>次</w:t>
      </w:r>
      <w:r>
        <w:rPr>
          <w:rFonts w:hint="default" w:ascii="Times New Roman" w:hAnsi="Times New Roman" w:eastAsia="宋体" w:cs="Times New Roman"/>
          <w:color w:val="auto"/>
          <w:sz w:val="21"/>
          <w:szCs w:val="21"/>
        </w:rPr>
        <w:t>；氧化塘废水不外排。</w:t>
      </w:r>
    </w:p>
    <w:p>
      <w:pPr>
        <w:jc w:val="left"/>
        <w:rPr>
          <w:rFonts w:hint="default" w:ascii="Times New Roman" w:hAnsi="Times New Roman" w:eastAsia="宋体" w:cs="Times New Roman"/>
          <w:b/>
          <w:color w:val="auto"/>
          <w:sz w:val="21"/>
          <w:szCs w:val="21"/>
        </w:rPr>
      </w:pPr>
    </w:p>
    <w:p>
      <w:pP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lang w:val="en-US" w:eastAsia="zh-CN"/>
        </w:rPr>
        <w:t>34</w:t>
      </w:r>
      <w:r>
        <w:rPr>
          <w:rFonts w:hint="default" w:ascii="Times New Roman" w:hAnsi="Times New Roman" w:eastAsia="宋体" w:cs="Times New Roman"/>
          <w:b/>
          <w:color w:val="auto"/>
          <w:sz w:val="21"/>
          <w:szCs w:val="21"/>
        </w:rPr>
        <w:t>、肇庆市鼎湖温氏乳业有限公司鱼湾奶牛场</w:t>
      </w:r>
    </w:p>
    <w:p>
      <w:pPr>
        <w:jc w:val="left"/>
        <w:rPr>
          <w:rFonts w:hint="default" w:ascii="Times New Roman" w:hAnsi="Times New Roman" w:eastAsia="宋体" w:cs="Times New Roman"/>
          <w:b/>
          <w:bCs/>
          <w:color w:val="auto"/>
          <w:sz w:val="21"/>
          <w:szCs w:val="21"/>
        </w:rPr>
      </w:pPr>
    </w:p>
    <w:tbl>
      <w:tblPr>
        <w:tblStyle w:val="8"/>
        <w:tblW w:w="14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953"/>
        <w:gridCol w:w="2062"/>
        <w:gridCol w:w="2062"/>
        <w:gridCol w:w="1520"/>
        <w:gridCol w:w="1520"/>
        <w:gridCol w:w="1172"/>
        <w:gridCol w:w="1327"/>
        <w:gridCol w:w="1047"/>
        <w:gridCol w:w="1257"/>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20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20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9255" w:type="dxa"/>
            <w:gridSpan w:val="7"/>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2062"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val="0"/>
                <w:bCs w:val="0"/>
                <w:color w:val="auto"/>
                <w:sz w:val="21"/>
                <w:szCs w:val="21"/>
              </w:rPr>
            </w:pPr>
            <w:r>
              <w:rPr>
                <w:rFonts w:hint="default" w:cs="Times New Roman"/>
                <w:b w:val="0"/>
                <w:bCs w:val="0"/>
                <w:color w:val="0000FF"/>
                <w:sz w:val="21"/>
                <w:szCs w:val="21"/>
                <w:lang w:val="en-US" w:eastAsia="zh-CN"/>
              </w:rPr>
              <w:t>201</w:t>
            </w:r>
            <w:r>
              <w:rPr>
                <w:rFonts w:hint="eastAsia" w:cs="Times New Roman"/>
                <w:b w:val="0"/>
                <w:bCs w:val="0"/>
                <w:color w:val="0000FF"/>
                <w:sz w:val="21"/>
                <w:szCs w:val="21"/>
                <w:lang w:val="en-US" w:eastAsia="zh-CN"/>
              </w:rPr>
              <w:t>8</w:t>
            </w:r>
            <w:r>
              <w:rPr>
                <w:rFonts w:hint="default" w:cs="Times New Roman"/>
                <w:b w:val="0"/>
                <w:bCs w:val="0"/>
                <w:color w:val="0000FF"/>
                <w:sz w:val="21"/>
                <w:szCs w:val="21"/>
                <w:lang w:val="en-US" w:eastAsia="zh-CN"/>
              </w:rPr>
              <w:t>年</w:t>
            </w:r>
            <w:r>
              <w:rPr>
                <w:rFonts w:hint="eastAsia" w:cs="Times New Roman"/>
                <w:b w:val="0"/>
                <w:bCs w:val="0"/>
                <w:color w:val="0000FF"/>
                <w:sz w:val="21"/>
                <w:szCs w:val="21"/>
                <w:lang w:val="en-US" w:eastAsia="zh-CN"/>
              </w:rPr>
              <w:t>07</w:t>
            </w:r>
            <w:r>
              <w:rPr>
                <w:rFonts w:hint="default" w:cs="Times New Roman"/>
                <w:b w:val="0"/>
                <w:bCs w:val="0"/>
                <w:color w:val="0000FF"/>
                <w:sz w:val="21"/>
                <w:szCs w:val="21"/>
                <w:lang w:val="en-US" w:eastAsia="zh-CN"/>
              </w:rPr>
              <w:t>月</w:t>
            </w:r>
            <w:r>
              <w:rPr>
                <w:rFonts w:hint="eastAsia" w:cs="Times New Roman"/>
                <w:b w:val="0"/>
                <w:bCs w:val="0"/>
                <w:color w:val="0000FF"/>
                <w:sz w:val="21"/>
                <w:szCs w:val="21"/>
                <w:lang w:val="en-US" w:eastAsia="zh-CN"/>
              </w:rPr>
              <w:t>10</w:t>
            </w:r>
            <w:r>
              <w:rPr>
                <w:rFonts w:hint="default" w:cs="Times New Roman"/>
                <w:b w:val="0"/>
                <w:bCs w:val="0"/>
                <w:color w:val="0000FF"/>
                <w:sz w:val="21"/>
                <w:szCs w:val="21"/>
                <w:lang w:val="en-US" w:eastAsia="zh-CN"/>
              </w:rPr>
              <w:t>日</w:t>
            </w:r>
          </w:p>
        </w:tc>
        <w:tc>
          <w:tcPr>
            <w:tcW w:w="2062"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集水</w:t>
            </w:r>
            <w:r>
              <w:rPr>
                <w:rFonts w:hint="default" w:ascii="Times New Roman" w:hAnsi="Times New Roman" w:eastAsia="宋体" w:cs="Times New Roman"/>
                <w:color w:val="auto"/>
                <w:sz w:val="21"/>
                <w:szCs w:val="21"/>
              </w:rPr>
              <w:t>池</w:t>
            </w:r>
          </w:p>
        </w:tc>
        <w:tc>
          <w:tcPr>
            <w:tcW w:w="15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5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104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总磷</w:t>
            </w:r>
          </w:p>
        </w:tc>
        <w:tc>
          <w:tcPr>
            <w:tcW w:w="1412" w:type="dxa"/>
            <w:tcBorders>
              <w:top w:val="single" w:color="000000" w:sz="4" w:space="0"/>
              <w:left w:val="single" w:color="000000" w:sz="4" w:space="0"/>
              <w:bottom w:val="single" w:color="000000" w:sz="4" w:space="0"/>
              <w:right w:val="single" w:color="000000" w:sz="4" w:space="0"/>
            </w:tcBorders>
            <w:vAlign w:val="center"/>
          </w:tcPr>
          <w:p>
            <w:pPr>
              <w:ind w:left="-107" w:leftChars="-5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粪大肠菌群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062"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062" w:type="dxa"/>
            <w:vMerge w:val="continue"/>
            <w:tcBorders>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20"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520"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72"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27"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47"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57"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个/L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062"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062"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color w:val="0000FF"/>
                <w:sz w:val="21"/>
                <w:szCs w:val="21"/>
                <w:lang w:eastAsia="zh-CN"/>
              </w:rPr>
            </w:pPr>
            <w:r>
              <w:rPr>
                <w:rFonts w:hint="eastAsia"/>
                <w:szCs w:val="21"/>
              </w:rPr>
              <w:t>7.17</w:t>
            </w:r>
          </w:p>
        </w:tc>
        <w:tc>
          <w:tcPr>
            <w:tcW w:w="15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eastAsia" w:ascii="Times New Roman" w:hAnsi="Times New Roman" w:eastAsia="宋体" w:cs="Times New Roman"/>
                <w:color w:val="0000FF"/>
                <w:sz w:val="21"/>
                <w:szCs w:val="21"/>
                <w:lang w:eastAsia="zh-CN"/>
              </w:rPr>
            </w:pPr>
            <w:r>
              <w:rPr>
                <w:rFonts w:hint="default"/>
                <w:color w:val="000000"/>
                <w:szCs w:val="21"/>
                <w:lang w:val="en-US"/>
              </w:rPr>
              <w:t>161</w:t>
            </w:r>
          </w:p>
        </w:tc>
        <w:tc>
          <w:tcPr>
            <w:tcW w:w="11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eastAsia" w:ascii="Times New Roman" w:hAnsi="Times New Roman" w:eastAsia="宋体" w:cs="Times New Roman"/>
                <w:color w:val="0000FF"/>
                <w:sz w:val="21"/>
                <w:szCs w:val="21"/>
                <w:lang w:eastAsia="zh-CN"/>
              </w:rPr>
            </w:pPr>
            <w:r>
              <w:rPr>
                <w:rFonts w:hint="default"/>
                <w:szCs w:val="21"/>
                <w:lang w:val="en-US"/>
              </w:rPr>
              <w:t>35.4</w:t>
            </w:r>
          </w:p>
        </w:tc>
        <w:tc>
          <w:tcPr>
            <w:tcW w:w="13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eastAsia" w:ascii="Times New Roman" w:hAnsi="Times New Roman" w:eastAsia="宋体" w:cs="Times New Roman"/>
                <w:color w:val="0000FF"/>
                <w:sz w:val="21"/>
                <w:szCs w:val="21"/>
                <w:lang w:eastAsia="zh-CN"/>
              </w:rPr>
            </w:pPr>
            <w:r>
              <w:rPr>
                <w:rFonts w:hint="eastAsia"/>
                <w:szCs w:val="21"/>
              </w:rPr>
              <w:t>25</w:t>
            </w:r>
          </w:p>
        </w:tc>
        <w:tc>
          <w:tcPr>
            <w:tcW w:w="104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eastAsia" w:ascii="Times New Roman" w:hAnsi="Times New Roman" w:eastAsia="宋体" w:cs="Times New Roman"/>
                <w:color w:val="0000FF"/>
                <w:sz w:val="21"/>
                <w:szCs w:val="21"/>
                <w:lang w:eastAsia="zh-CN"/>
              </w:rPr>
            </w:pPr>
            <w:r>
              <w:rPr>
                <w:rFonts w:hint="eastAsia"/>
                <w:szCs w:val="21"/>
              </w:rPr>
              <w:t>1.503</w:t>
            </w:r>
          </w:p>
        </w:tc>
        <w:tc>
          <w:tcPr>
            <w:tcW w:w="12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eastAsia" w:ascii="Times New Roman" w:hAnsi="Times New Roman" w:eastAsia="宋体" w:cs="Times New Roman"/>
                <w:color w:val="0000FF"/>
                <w:sz w:val="21"/>
                <w:szCs w:val="21"/>
                <w:lang w:eastAsia="zh-CN"/>
              </w:rPr>
            </w:pPr>
            <w:r>
              <w:rPr>
                <w:rFonts w:hint="eastAsia"/>
                <w:szCs w:val="21"/>
              </w:rPr>
              <w:t>0.26</w:t>
            </w:r>
          </w:p>
        </w:tc>
        <w:tc>
          <w:tcPr>
            <w:tcW w:w="141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eastAsia" w:ascii="Times New Roman" w:hAnsi="Times New Roman" w:eastAsia="宋体" w:cs="Times New Roman"/>
                <w:color w:val="0000FF"/>
                <w:sz w:val="21"/>
                <w:szCs w:val="21"/>
                <w:lang w:eastAsia="zh-CN"/>
              </w:rPr>
            </w:pPr>
            <w:r>
              <w:rPr>
                <w:rFonts w:hint="eastAsia"/>
                <w:szCs w:val="21"/>
                <w:lang w:val="en-US" w:eastAsia="zh-CN"/>
              </w:rPr>
              <w:t>3.20</w:t>
            </w:r>
            <w:r>
              <w:rPr>
                <w:rFonts w:hint="eastAsia"/>
                <w:szCs w:val="21"/>
              </w:rPr>
              <w:t>×10</w:t>
            </w:r>
            <w:r>
              <w:rPr>
                <w:rFonts w:hint="eastAsia"/>
                <w:szCs w:val="21"/>
                <w:vertAlign w:val="superscript"/>
                <w:lang w:val="en-US" w:eastAsia="zh-CN"/>
              </w:rPr>
              <w:t>3</w:t>
            </w:r>
          </w:p>
        </w:tc>
      </w:tr>
    </w:tbl>
    <w:p>
      <w:pPr>
        <w:jc w:val="left"/>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每季度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次，此次为</w:t>
      </w:r>
      <w:r>
        <w:rPr>
          <w:rFonts w:hint="default" w:ascii="Times New Roman" w:hAnsi="Times New Roman" w:eastAsia="宋体" w:cs="Times New Roman"/>
          <w:color w:val="auto"/>
          <w:sz w:val="21"/>
          <w:szCs w:val="21"/>
          <w:lang w:eastAsia="zh-CN"/>
        </w:rPr>
        <w:t>第</w:t>
      </w:r>
      <w:r>
        <w:rPr>
          <w:rFonts w:hint="eastAsia" w:cs="Times New Roman"/>
          <w:color w:val="auto"/>
          <w:sz w:val="21"/>
          <w:szCs w:val="21"/>
          <w:lang w:eastAsia="zh-CN"/>
        </w:rPr>
        <w:t>二</w:t>
      </w:r>
      <w:r>
        <w:rPr>
          <w:rFonts w:hint="default" w:ascii="Times New Roman" w:hAnsi="Times New Roman" w:eastAsia="宋体" w:cs="Times New Roman"/>
          <w:color w:val="auto"/>
          <w:sz w:val="21"/>
          <w:szCs w:val="21"/>
          <w:lang w:eastAsia="zh-CN"/>
        </w:rPr>
        <w:t>次；</w:t>
      </w:r>
      <w:r>
        <w:rPr>
          <w:rFonts w:hint="default" w:ascii="Times New Roman" w:hAnsi="Times New Roman" w:eastAsia="宋体" w:cs="Times New Roman"/>
          <w:color w:val="auto"/>
          <w:sz w:val="21"/>
          <w:szCs w:val="21"/>
        </w:rPr>
        <w:t>处理后集水池废水不外排。</w:t>
      </w:r>
    </w:p>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lang w:val="en-US" w:eastAsia="zh-CN"/>
        </w:rPr>
        <w:t>35</w:t>
      </w:r>
      <w:r>
        <w:rPr>
          <w:rFonts w:hint="default" w:ascii="Times New Roman" w:hAnsi="Times New Roman" w:eastAsia="宋体" w:cs="Times New Roman"/>
          <w:b/>
          <w:color w:val="auto"/>
          <w:sz w:val="21"/>
          <w:szCs w:val="21"/>
        </w:rPr>
        <w:t>、</w:t>
      </w:r>
      <w:r>
        <w:rPr>
          <w:rFonts w:hint="default" w:ascii="Times New Roman" w:hAnsi="Times New Roman" w:eastAsia="宋体" w:cs="Times New Roman"/>
          <w:b/>
          <w:color w:val="auto"/>
          <w:sz w:val="21"/>
          <w:szCs w:val="21"/>
          <w:lang w:eastAsia="zh-CN"/>
        </w:rPr>
        <w:t>英德市</w:t>
      </w:r>
      <w:r>
        <w:rPr>
          <w:rFonts w:hint="default" w:ascii="Times New Roman" w:hAnsi="Times New Roman" w:eastAsia="宋体" w:cs="Times New Roman"/>
          <w:b/>
          <w:color w:val="auto"/>
          <w:sz w:val="21"/>
          <w:szCs w:val="21"/>
        </w:rPr>
        <w:t>天农食品有限公司石</w:t>
      </w:r>
      <w:r>
        <w:rPr>
          <w:rFonts w:hint="default" w:ascii="Times New Roman" w:hAnsi="Times New Roman" w:eastAsia="宋体" w:cs="Times New Roman"/>
          <w:b/>
          <w:color w:val="auto"/>
          <w:sz w:val="21"/>
          <w:szCs w:val="21"/>
          <w:lang w:eastAsia="zh-CN"/>
        </w:rPr>
        <w:t>小</w:t>
      </w:r>
      <w:r>
        <w:rPr>
          <w:rFonts w:hint="default" w:ascii="Times New Roman" w:hAnsi="Times New Roman" w:eastAsia="宋体" w:cs="Times New Roman"/>
          <w:b/>
          <w:color w:val="auto"/>
          <w:sz w:val="21"/>
          <w:szCs w:val="21"/>
        </w:rPr>
        <w:t>种鸡场</w:t>
      </w:r>
    </w:p>
    <w:p>
      <w:pPr>
        <w:jc w:val="left"/>
        <w:rPr>
          <w:rFonts w:hint="default" w:ascii="Times New Roman" w:hAnsi="Times New Roman" w:eastAsia="宋体" w:cs="Times New Roman"/>
          <w:b/>
          <w:bCs w:val="0"/>
          <w:color w:val="auto"/>
          <w:sz w:val="21"/>
          <w:szCs w:val="21"/>
        </w:rPr>
      </w:pPr>
    </w:p>
    <w:tbl>
      <w:tblPr>
        <w:tblStyle w:val="8"/>
        <w:tblW w:w="14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961"/>
        <w:gridCol w:w="2077"/>
        <w:gridCol w:w="2077"/>
        <w:gridCol w:w="1532"/>
        <w:gridCol w:w="1180"/>
        <w:gridCol w:w="1337"/>
        <w:gridCol w:w="1055"/>
        <w:gridCol w:w="1267"/>
        <w:gridCol w:w="1423"/>
        <w:gridCol w:w="1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20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20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9217" w:type="dxa"/>
            <w:gridSpan w:val="7"/>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6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207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val="0"/>
                <w:bCs w:val="0"/>
                <w:color w:val="auto"/>
                <w:sz w:val="21"/>
                <w:szCs w:val="21"/>
              </w:rPr>
            </w:pPr>
            <w:r>
              <w:rPr>
                <w:rFonts w:hint="default" w:cs="Times New Roman"/>
                <w:b w:val="0"/>
                <w:bCs w:val="0"/>
                <w:color w:val="0000FF"/>
                <w:sz w:val="21"/>
                <w:szCs w:val="21"/>
                <w:lang w:val="en-US" w:eastAsia="zh-CN"/>
              </w:rPr>
              <w:t>201</w:t>
            </w:r>
            <w:r>
              <w:rPr>
                <w:rFonts w:hint="eastAsia" w:cs="Times New Roman"/>
                <w:b w:val="0"/>
                <w:bCs w:val="0"/>
                <w:color w:val="0000FF"/>
                <w:sz w:val="21"/>
                <w:szCs w:val="21"/>
                <w:lang w:val="en-US" w:eastAsia="zh-CN"/>
              </w:rPr>
              <w:t>8</w:t>
            </w:r>
            <w:r>
              <w:rPr>
                <w:rFonts w:hint="default" w:cs="Times New Roman"/>
                <w:b w:val="0"/>
                <w:bCs w:val="0"/>
                <w:color w:val="0000FF"/>
                <w:sz w:val="21"/>
                <w:szCs w:val="21"/>
                <w:lang w:val="en-US" w:eastAsia="zh-CN"/>
              </w:rPr>
              <w:t>年</w:t>
            </w:r>
            <w:r>
              <w:rPr>
                <w:rFonts w:hint="eastAsia" w:cs="Times New Roman"/>
                <w:b w:val="0"/>
                <w:bCs w:val="0"/>
                <w:color w:val="0000FF"/>
                <w:sz w:val="21"/>
                <w:szCs w:val="21"/>
                <w:lang w:val="en-US" w:eastAsia="zh-CN"/>
              </w:rPr>
              <w:t>06</w:t>
            </w:r>
            <w:r>
              <w:rPr>
                <w:rFonts w:hint="default" w:cs="Times New Roman"/>
                <w:b w:val="0"/>
                <w:bCs w:val="0"/>
                <w:color w:val="0000FF"/>
                <w:sz w:val="21"/>
                <w:szCs w:val="21"/>
                <w:lang w:val="en-US" w:eastAsia="zh-CN"/>
              </w:rPr>
              <w:t>月</w:t>
            </w:r>
            <w:r>
              <w:rPr>
                <w:rFonts w:hint="eastAsia" w:cs="Times New Roman"/>
                <w:b w:val="0"/>
                <w:bCs w:val="0"/>
                <w:color w:val="0000FF"/>
                <w:sz w:val="21"/>
                <w:szCs w:val="21"/>
                <w:lang w:val="en-US" w:eastAsia="zh-CN"/>
              </w:rPr>
              <w:t>28</w:t>
            </w:r>
            <w:r>
              <w:rPr>
                <w:rFonts w:hint="default" w:cs="Times New Roman"/>
                <w:b w:val="0"/>
                <w:bCs w:val="0"/>
                <w:color w:val="0000FF"/>
                <w:sz w:val="21"/>
                <w:szCs w:val="21"/>
                <w:lang w:val="en-US" w:eastAsia="zh-CN"/>
              </w:rPr>
              <w:t>日</w:t>
            </w:r>
          </w:p>
        </w:tc>
        <w:tc>
          <w:tcPr>
            <w:tcW w:w="207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氧化塘</w:t>
            </w:r>
          </w:p>
        </w:tc>
        <w:tc>
          <w:tcPr>
            <w:tcW w:w="15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1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3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0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12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42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总磷</w:t>
            </w:r>
          </w:p>
        </w:tc>
        <w:tc>
          <w:tcPr>
            <w:tcW w:w="1423" w:type="dxa"/>
            <w:tcBorders>
              <w:top w:val="single" w:color="000000" w:sz="4" w:space="0"/>
              <w:left w:val="single" w:color="000000" w:sz="4" w:space="0"/>
              <w:bottom w:val="single" w:color="000000" w:sz="4" w:space="0"/>
              <w:right w:val="single" w:color="000000" w:sz="4" w:space="0"/>
            </w:tcBorders>
            <w:vAlign w:val="center"/>
          </w:tcPr>
          <w:p>
            <w:pPr>
              <w:ind w:left="-107" w:leftChars="-5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粪大肠菌群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077"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077" w:type="dxa"/>
            <w:vMerge w:val="continue"/>
            <w:tcBorders>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32"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180"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37"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55"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67"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个/L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077"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077"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0000FF"/>
                <w:sz w:val="21"/>
                <w:szCs w:val="21"/>
                <w:lang w:val="en-US" w:eastAsia="zh-CN"/>
              </w:rPr>
            </w:pPr>
            <w:r>
              <w:rPr>
                <w:rFonts w:hint="eastAsia"/>
                <w:szCs w:val="21"/>
              </w:rPr>
              <w:t>7.39</w:t>
            </w:r>
          </w:p>
        </w:tc>
        <w:tc>
          <w:tcPr>
            <w:tcW w:w="11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28</w:t>
            </w:r>
          </w:p>
        </w:tc>
        <w:tc>
          <w:tcPr>
            <w:tcW w:w="13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6.2</w:t>
            </w:r>
          </w:p>
        </w:tc>
        <w:tc>
          <w:tcPr>
            <w:tcW w:w="105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15</w:t>
            </w:r>
          </w:p>
        </w:tc>
        <w:tc>
          <w:tcPr>
            <w:tcW w:w="12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0.831</w:t>
            </w:r>
          </w:p>
        </w:tc>
        <w:tc>
          <w:tcPr>
            <w:tcW w:w="14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0.27</w:t>
            </w:r>
          </w:p>
        </w:tc>
        <w:tc>
          <w:tcPr>
            <w:tcW w:w="14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rPr>
            </w:pPr>
            <w:r>
              <w:rPr>
                <w:rFonts w:hint="eastAsia"/>
                <w:szCs w:val="21"/>
                <w:lang w:val="en-US" w:eastAsia="zh-CN"/>
              </w:rPr>
              <w:t>5.20</w:t>
            </w:r>
            <w:r>
              <w:rPr>
                <w:rFonts w:hint="eastAsia"/>
                <w:szCs w:val="21"/>
              </w:rPr>
              <w:t>×10</w:t>
            </w:r>
            <w:r>
              <w:rPr>
                <w:rFonts w:hint="eastAsia"/>
                <w:szCs w:val="21"/>
                <w:vertAlign w:val="superscript"/>
              </w:rPr>
              <w:t>4</w:t>
            </w:r>
          </w:p>
        </w:tc>
      </w:tr>
    </w:tbl>
    <w:p>
      <w:pPr>
        <w:jc w:val="left"/>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每季度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次，此次为</w:t>
      </w:r>
      <w:r>
        <w:rPr>
          <w:rFonts w:hint="default" w:ascii="Times New Roman" w:hAnsi="Times New Roman" w:eastAsia="宋体" w:cs="Times New Roman"/>
          <w:color w:val="auto"/>
          <w:sz w:val="21"/>
          <w:szCs w:val="21"/>
          <w:lang w:eastAsia="zh-CN"/>
        </w:rPr>
        <w:t>第</w:t>
      </w:r>
      <w:r>
        <w:rPr>
          <w:rFonts w:hint="eastAsia" w:cs="Times New Roman"/>
          <w:color w:val="auto"/>
          <w:sz w:val="21"/>
          <w:szCs w:val="21"/>
          <w:lang w:eastAsia="zh-CN"/>
        </w:rPr>
        <w:t>二</w:t>
      </w:r>
      <w:r>
        <w:rPr>
          <w:rFonts w:hint="default" w:ascii="Times New Roman" w:hAnsi="Times New Roman" w:eastAsia="宋体" w:cs="Times New Roman"/>
          <w:color w:val="auto"/>
          <w:sz w:val="21"/>
          <w:szCs w:val="21"/>
          <w:lang w:eastAsia="zh-CN"/>
        </w:rPr>
        <w:t>次；</w:t>
      </w:r>
      <w:r>
        <w:rPr>
          <w:rFonts w:hint="default" w:ascii="Times New Roman" w:hAnsi="Times New Roman" w:eastAsia="宋体" w:cs="Times New Roman"/>
          <w:color w:val="auto"/>
          <w:sz w:val="21"/>
          <w:szCs w:val="21"/>
        </w:rPr>
        <w:t>氧化塘废水不外排。</w:t>
      </w:r>
    </w:p>
    <w:p>
      <w:pPr>
        <w:widowControl w:val="0"/>
        <w:numPr>
          <w:ilvl w:val="0"/>
          <w:numId w:val="0"/>
        </w:numPr>
        <w:jc w:val="left"/>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color w:val="auto"/>
          <w:sz w:val="21"/>
          <w:szCs w:val="21"/>
          <w:lang w:val="en-US" w:eastAsia="zh-CN"/>
        </w:rPr>
        <w:br w:type="page"/>
      </w:r>
      <w:r>
        <w:rPr>
          <w:rFonts w:hint="default" w:ascii="Times New Roman" w:hAnsi="Times New Roman" w:eastAsia="宋体" w:cs="Times New Roman"/>
          <w:b/>
          <w:bCs/>
          <w:color w:val="auto"/>
          <w:sz w:val="21"/>
          <w:szCs w:val="21"/>
          <w:lang w:val="en-US" w:eastAsia="zh-CN"/>
        </w:rPr>
        <w:t>36、广东中辉环保产业有限公司</w:t>
      </w:r>
    </w:p>
    <w:p>
      <w:pPr>
        <w:jc w:val="left"/>
        <w:rPr>
          <w:rFonts w:hint="default" w:ascii="Times New Roman" w:hAnsi="Times New Roman" w:eastAsia="宋体" w:cs="Times New Roman"/>
          <w:b/>
          <w:bCs w:val="0"/>
          <w:color w:val="auto"/>
          <w:sz w:val="21"/>
          <w:szCs w:val="21"/>
        </w:rPr>
      </w:pPr>
    </w:p>
    <w:tbl>
      <w:tblPr>
        <w:tblStyle w:val="8"/>
        <w:tblW w:w="14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978"/>
        <w:gridCol w:w="1785"/>
        <w:gridCol w:w="1889"/>
        <w:gridCol w:w="1394"/>
        <w:gridCol w:w="1073"/>
        <w:gridCol w:w="1216"/>
        <w:gridCol w:w="960"/>
        <w:gridCol w:w="1153"/>
        <w:gridCol w:w="1294"/>
        <w:gridCol w:w="1294"/>
        <w:gridCol w:w="1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18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9678" w:type="dxa"/>
            <w:gridSpan w:val="8"/>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178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eastAsia="宋体" w:cs="Times New Roman"/>
                <w:b w:val="0"/>
                <w:bCs w:val="0"/>
                <w:color w:val="auto"/>
                <w:sz w:val="21"/>
                <w:szCs w:val="21"/>
                <w:lang w:val="en-US" w:eastAsia="zh-CN"/>
              </w:rPr>
            </w:pPr>
            <w:r>
              <w:rPr>
                <w:rFonts w:hint="default" w:cs="Times New Roman"/>
                <w:b w:val="0"/>
                <w:bCs w:val="0"/>
                <w:color w:val="0000FF"/>
                <w:sz w:val="21"/>
                <w:szCs w:val="21"/>
                <w:lang w:val="en-US" w:eastAsia="zh-CN"/>
              </w:rPr>
              <w:t>201</w:t>
            </w:r>
            <w:r>
              <w:rPr>
                <w:rFonts w:hint="eastAsia" w:cs="Times New Roman"/>
                <w:b w:val="0"/>
                <w:bCs w:val="0"/>
                <w:color w:val="0000FF"/>
                <w:sz w:val="21"/>
                <w:szCs w:val="21"/>
                <w:lang w:val="en-US" w:eastAsia="zh-CN"/>
              </w:rPr>
              <w:t>8</w:t>
            </w:r>
            <w:r>
              <w:rPr>
                <w:rFonts w:hint="default" w:cs="Times New Roman"/>
                <w:b w:val="0"/>
                <w:bCs w:val="0"/>
                <w:color w:val="0000FF"/>
                <w:sz w:val="21"/>
                <w:szCs w:val="21"/>
                <w:lang w:val="en-US" w:eastAsia="zh-CN"/>
              </w:rPr>
              <w:t>年</w:t>
            </w:r>
            <w:r>
              <w:rPr>
                <w:rFonts w:hint="eastAsia" w:cs="Times New Roman"/>
                <w:b w:val="0"/>
                <w:bCs w:val="0"/>
                <w:color w:val="0000FF"/>
                <w:sz w:val="21"/>
                <w:szCs w:val="21"/>
                <w:lang w:val="en-US" w:eastAsia="zh-CN"/>
              </w:rPr>
              <w:t>04</w:t>
            </w:r>
            <w:r>
              <w:rPr>
                <w:rFonts w:hint="default" w:cs="Times New Roman"/>
                <w:b w:val="0"/>
                <w:bCs w:val="0"/>
                <w:color w:val="0000FF"/>
                <w:sz w:val="21"/>
                <w:szCs w:val="21"/>
                <w:lang w:val="en-US" w:eastAsia="zh-CN"/>
              </w:rPr>
              <w:t>月</w:t>
            </w:r>
            <w:r>
              <w:rPr>
                <w:rFonts w:hint="eastAsia" w:cs="Times New Roman"/>
                <w:b w:val="0"/>
                <w:bCs w:val="0"/>
                <w:color w:val="0000FF"/>
                <w:sz w:val="21"/>
                <w:szCs w:val="21"/>
                <w:lang w:val="en-US" w:eastAsia="zh-CN"/>
              </w:rPr>
              <w:t>23</w:t>
            </w:r>
            <w:r>
              <w:rPr>
                <w:rFonts w:hint="default" w:cs="Times New Roman"/>
                <w:b w:val="0"/>
                <w:bCs w:val="0"/>
                <w:color w:val="0000FF"/>
                <w:sz w:val="21"/>
                <w:szCs w:val="21"/>
                <w:lang w:val="en-US" w:eastAsia="zh-CN"/>
              </w:rPr>
              <w:t>日</w:t>
            </w:r>
          </w:p>
        </w:tc>
        <w:tc>
          <w:tcPr>
            <w:tcW w:w="188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废水排放口</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073" w:type="dxa"/>
            <w:tcBorders>
              <w:top w:val="single" w:color="000000" w:sz="4" w:space="0"/>
              <w:left w:val="single" w:color="000000" w:sz="4" w:space="0"/>
              <w:bottom w:val="single" w:color="000000" w:sz="4" w:space="0"/>
              <w:right w:val="single" w:color="000000" w:sz="4" w:space="0"/>
            </w:tcBorders>
            <w:vAlign w:val="center"/>
          </w:tcPr>
          <w:p>
            <w:pPr>
              <w:ind w:left="-107" w:leftChars="-5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色度</w:t>
            </w:r>
          </w:p>
        </w:tc>
        <w:tc>
          <w:tcPr>
            <w:tcW w:w="12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153" w:type="dxa"/>
            <w:tcBorders>
              <w:top w:val="single" w:color="000000" w:sz="4" w:space="0"/>
              <w:left w:val="single" w:color="000000" w:sz="4" w:space="0"/>
              <w:bottom w:val="single" w:color="000000" w:sz="4" w:space="0"/>
              <w:right w:val="single" w:color="000000" w:sz="4" w:space="0"/>
            </w:tcBorders>
            <w:vAlign w:val="center"/>
          </w:tcPr>
          <w:p>
            <w:pPr>
              <w:ind w:left="-107" w:leftChars="-5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氨氮</w:t>
            </w: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eastAsia="zh-CN"/>
              </w:rPr>
            </w:pPr>
            <w:r>
              <w:rPr>
                <w:rFonts w:hint="eastAsia" w:cs="Times New Roman"/>
                <w:color w:val="auto"/>
                <w:sz w:val="21"/>
                <w:szCs w:val="21"/>
                <w:lang w:eastAsia="zh-CN"/>
              </w:rPr>
              <w:t>磷酸盐</w:t>
            </w: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挥发酚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倍</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7.89</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c>
          <w:tcPr>
            <w:tcW w:w="12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4L</w:t>
            </w: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1.8</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0.025L</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0.15</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0.01L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苯胺类</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硫化物</w:t>
            </w:r>
          </w:p>
        </w:tc>
        <w:tc>
          <w:tcPr>
            <w:tcW w:w="12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石油类</w:t>
            </w: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六价铬</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总铜</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总锌</w:t>
            </w:r>
          </w:p>
        </w:tc>
        <w:tc>
          <w:tcPr>
            <w:tcW w:w="1294" w:type="dxa"/>
            <w:tcBorders>
              <w:top w:val="single" w:color="000000" w:sz="4" w:space="0"/>
              <w:left w:val="single" w:color="000000" w:sz="4" w:space="0"/>
              <w:bottom w:val="single" w:color="000000" w:sz="4" w:space="0"/>
              <w:right w:val="single" w:color="000000" w:sz="4" w:space="0"/>
            </w:tcBorders>
            <w:vAlign w:val="center"/>
          </w:tcPr>
          <w:p>
            <w:pPr>
              <w:ind w:left="-107" w:leftChars="-51"/>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总铅</w:t>
            </w: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0.03L</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0.005L</w:t>
            </w:r>
          </w:p>
        </w:tc>
        <w:tc>
          <w:tcPr>
            <w:tcW w:w="12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0.04L</w:t>
            </w: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0.004L</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0.05L</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0.05L</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0.01L</w:t>
            </w: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0.001L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废气</w:t>
            </w:r>
          </w:p>
        </w:tc>
        <w:tc>
          <w:tcPr>
            <w:tcW w:w="178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eastAsia="宋体" w:cs="Times New Roman"/>
                <w:color w:val="auto"/>
                <w:sz w:val="21"/>
                <w:szCs w:val="21"/>
                <w:lang w:eastAsia="zh-CN"/>
              </w:rPr>
            </w:pPr>
            <w:r>
              <w:rPr>
                <w:rFonts w:hint="default" w:cs="Times New Roman"/>
                <w:b w:val="0"/>
                <w:bCs w:val="0"/>
                <w:color w:val="0000FF"/>
                <w:sz w:val="21"/>
                <w:szCs w:val="21"/>
                <w:lang w:val="en-US" w:eastAsia="zh-CN"/>
              </w:rPr>
              <w:t>201</w:t>
            </w:r>
            <w:r>
              <w:rPr>
                <w:rFonts w:hint="eastAsia" w:cs="Times New Roman"/>
                <w:b w:val="0"/>
                <w:bCs w:val="0"/>
                <w:color w:val="0000FF"/>
                <w:sz w:val="21"/>
                <w:szCs w:val="21"/>
                <w:lang w:val="en-US" w:eastAsia="zh-CN"/>
              </w:rPr>
              <w:t>8</w:t>
            </w:r>
            <w:r>
              <w:rPr>
                <w:rFonts w:hint="default" w:cs="Times New Roman"/>
                <w:b w:val="0"/>
                <w:bCs w:val="0"/>
                <w:color w:val="0000FF"/>
                <w:sz w:val="21"/>
                <w:szCs w:val="21"/>
                <w:lang w:val="en-US" w:eastAsia="zh-CN"/>
              </w:rPr>
              <w:t>年</w:t>
            </w:r>
            <w:r>
              <w:rPr>
                <w:rFonts w:hint="eastAsia" w:cs="Times New Roman"/>
                <w:b w:val="0"/>
                <w:bCs w:val="0"/>
                <w:color w:val="0000FF"/>
                <w:sz w:val="21"/>
                <w:szCs w:val="21"/>
                <w:lang w:val="en-US" w:eastAsia="zh-CN"/>
              </w:rPr>
              <w:t>04</w:t>
            </w:r>
            <w:r>
              <w:rPr>
                <w:rFonts w:hint="default" w:cs="Times New Roman"/>
                <w:b w:val="0"/>
                <w:bCs w:val="0"/>
                <w:color w:val="0000FF"/>
                <w:sz w:val="21"/>
                <w:szCs w:val="21"/>
                <w:lang w:val="en-US" w:eastAsia="zh-CN"/>
              </w:rPr>
              <w:t>月</w:t>
            </w:r>
            <w:r>
              <w:rPr>
                <w:rFonts w:hint="eastAsia" w:cs="Times New Roman"/>
                <w:b w:val="0"/>
                <w:bCs w:val="0"/>
                <w:color w:val="0000FF"/>
                <w:sz w:val="21"/>
                <w:szCs w:val="21"/>
                <w:lang w:val="en-US" w:eastAsia="zh-CN"/>
              </w:rPr>
              <w:t>23</w:t>
            </w:r>
            <w:r>
              <w:rPr>
                <w:rFonts w:hint="default" w:cs="Times New Roman"/>
                <w:b w:val="0"/>
                <w:bCs w:val="0"/>
                <w:color w:val="0000FF"/>
                <w:sz w:val="21"/>
                <w:szCs w:val="21"/>
                <w:lang w:val="en-US" w:eastAsia="zh-CN"/>
              </w:rPr>
              <w:t>日</w:t>
            </w:r>
          </w:p>
        </w:tc>
        <w:tc>
          <w:tcPr>
            <w:tcW w:w="188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废气排放口</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硫化氢</w:t>
            </w:r>
          </w:p>
        </w:tc>
        <w:tc>
          <w:tcPr>
            <w:tcW w:w="10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氨</w:t>
            </w:r>
          </w:p>
        </w:tc>
        <w:tc>
          <w:tcPr>
            <w:tcW w:w="12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臭氧浓度</w:t>
            </w: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2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12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 xml:space="preserve">5.9 </w:t>
            </w:r>
            <w:r>
              <w:rPr>
                <w:rFonts w:hint="eastAsia"/>
                <w:szCs w:val="20"/>
              </w:rPr>
              <w:t>×</w:t>
            </w:r>
            <w:r>
              <w:rPr>
                <w:rFonts w:hint="eastAsia" w:cs="Times New Roman"/>
                <w:color w:val="auto"/>
                <w:sz w:val="21"/>
                <w:szCs w:val="21"/>
                <w:lang w:val="en-US" w:eastAsia="zh-CN"/>
              </w:rPr>
              <w:t>10</w:t>
            </w:r>
            <w:r>
              <w:rPr>
                <w:rFonts w:hint="eastAsia" w:cs="Times New Roman"/>
                <w:color w:val="auto"/>
                <w:sz w:val="21"/>
                <w:szCs w:val="21"/>
                <w:vertAlign w:val="superscript"/>
                <w:lang w:val="en-US" w:eastAsia="zh-CN"/>
              </w:rPr>
              <w:t>-5</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3.4</w:t>
            </w:r>
            <w:r>
              <w:rPr>
                <w:rFonts w:hint="eastAsia"/>
                <w:szCs w:val="20"/>
              </w:rPr>
              <w:t>×</w:t>
            </w:r>
            <w:r>
              <w:rPr>
                <w:rFonts w:hint="eastAsia" w:cs="Times New Roman"/>
                <w:color w:val="auto"/>
                <w:sz w:val="21"/>
                <w:szCs w:val="21"/>
                <w:lang w:val="en-US" w:eastAsia="zh-CN"/>
              </w:rPr>
              <w:t xml:space="preserve"> 10</w:t>
            </w:r>
            <w:r>
              <w:rPr>
                <w:rFonts w:hint="eastAsia" w:cs="Times New Roman"/>
                <w:color w:val="auto"/>
                <w:sz w:val="21"/>
                <w:szCs w:val="21"/>
                <w:vertAlign w:val="superscript"/>
                <w:lang w:val="en-US" w:eastAsia="zh-CN"/>
              </w:rPr>
              <w:t>-3</w:t>
            </w:r>
          </w:p>
        </w:tc>
        <w:tc>
          <w:tcPr>
            <w:tcW w:w="12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 xml:space="preserve">1.74 </w:t>
            </w:r>
            <w:r>
              <w:rPr>
                <w:rFonts w:hint="eastAsia"/>
                <w:szCs w:val="20"/>
              </w:rPr>
              <w:t>×</w:t>
            </w:r>
            <w:r>
              <w:rPr>
                <w:rFonts w:hint="eastAsia" w:cs="Times New Roman"/>
                <w:color w:val="auto"/>
                <w:sz w:val="21"/>
                <w:szCs w:val="21"/>
                <w:lang w:val="en-US" w:eastAsia="zh-CN"/>
              </w:rPr>
              <w:t>10</w:t>
            </w:r>
            <w:r>
              <w:rPr>
                <w:rFonts w:hint="eastAsia" w:cs="Times New Roman"/>
                <w:color w:val="auto"/>
                <w:sz w:val="21"/>
                <w:szCs w:val="21"/>
                <w:vertAlign w:val="superscript"/>
                <w:lang w:val="en-US" w:eastAsia="zh-CN"/>
              </w:rPr>
              <w:t>3</w:t>
            </w: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0.05L</w:t>
            </w:r>
          </w:p>
        </w:tc>
      </w:tr>
    </w:tbl>
    <w:p>
      <w:pPr>
        <w:jc w:val="left"/>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、废气每年</w:t>
      </w:r>
      <w:r>
        <w:rPr>
          <w:rFonts w:hint="default" w:ascii="Times New Roman" w:hAnsi="Times New Roman" w:eastAsia="宋体" w:cs="Times New Roman"/>
          <w:color w:val="auto"/>
          <w:sz w:val="21"/>
          <w:szCs w:val="21"/>
        </w:rPr>
        <w:t>一次。</w:t>
      </w:r>
    </w:p>
    <w:p>
      <w:pPr>
        <w:widowControl w:val="0"/>
        <w:numPr>
          <w:ilvl w:val="0"/>
          <w:numId w:val="0"/>
        </w:numPr>
        <w:jc w:val="left"/>
        <w:rPr>
          <w:rFonts w:hint="default" w:ascii="Times New Roman" w:hAnsi="Times New Roman" w:eastAsia="宋体" w:cs="Times New Roman"/>
          <w:b/>
          <w:bCs/>
          <w:color w:val="auto"/>
          <w:sz w:val="21"/>
          <w:szCs w:val="21"/>
          <w:lang w:val="en-US" w:eastAsia="zh-CN"/>
        </w:rPr>
      </w:pPr>
    </w:p>
    <w:p>
      <w:pPr>
        <w:widowControl w:val="0"/>
        <w:numPr>
          <w:ilvl w:val="0"/>
          <w:numId w:val="0"/>
        </w:numPr>
        <w:jc w:val="left"/>
        <w:rPr>
          <w:rFonts w:hint="default" w:ascii="Times New Roman" w:hAnsi="Times New Roman" w:eastAsia="宋体" w:cs="Times New Roman"/>
          <w:b/>
          <w:bCs/>
          <w:color w:val="auto"/>
          <w:sz w:val="21"/>
          <w:szCs w:val="21"/>
          <w:lang w:val="en-US" w:eastAsia="zh-CN"/>
        </w:rPr>
      </w:pPr>
    </w:p>
    <w:p>
      <w:pPr>
        <w:widowControl w:val="0"/>
        <w:numPr>
          <w:ilvl w:val="0"/>
          <w:numId w:val="0"/>
        </w:numPr>
        <w:jc w:val="left"/>
        <w:rPr>
          <w:rFonts w:hint="default" w:ascii="Times New Roman" w:hAnsi="Times New Roman" w:eastAsia="宋体" w:cs="Times New Roman"/>
          <w:b/>
          <w:bCs/>
          <w:color w:val="auto"/>
          <w:sz w:val="21"/>
          <w:szCs w:val="21"/>
          <w:lang w:val="en-US" w:eastAsia="zh-CN"/>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304" w:right="1304" w:bottom="1304"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603E6BD5"/>
    <w:rsid w:val="00016D8E"/>
    <w:rsid w:val="000532B8"/>
    <w:rsid w:val="00053EE7"/>
    <w:rsid w:val="00131A78"/>
    <w:rsid w:val="0026085C"/>
    <w:rsid w:val="0073171D"/>
    <w:rsid w:val="007523B0"/>
    <w:rsid w:val="00981706"/>
    <w:rsid w:val="00AF0AB2"/>
    <w:rsid w:val="00EF2817"/>
    <w:rsid w:val="00F14DA8"/>
    <w:rsid w:val="01173A64"/>
    <w:rsid w:val="014903A9"/>
    <w:rsid w:val="015B0CCB"/>
    <w:rsid w:val="016908DE"/>
    <w:rsid w:val="01F95FBE"/>
    <w:rsid w:val="020D61E0"/>
    <w:rsid w:val="023834E0"/>
    <w:rsid w:val="026D26E9"/>
    <w:rsid w:val="028C553E"/>
    <w:rsid w:val="029A562B"/>
    <w:rsid w:val="02AE0F75"/>
    <w:rsid w:val="02E958D7"/>
    <w:rsid w:val="02EF7F58"/>
    <w:rsid w:val="03327ECA"/>
    <w:rsid w:val="03547D56"/>
    <w:rsid w:val="03567A79"/>
    <w:rsid w:val="03BB5C30"/>
    <w:rsid w:val="03BD58AF"/>
    <w:rsid w:val="03D25851"/>
    <w:rsid w:val="03D25855"/>
    <w:rsid w:val="03ED3E80"/>
    <w:rsid w:val="042700BC"/>
    <w:rsid w:val="045F6DDF"/>
    <w:rsid w:val="04656FC2"/>
    <w:rsid w:val="047B6F67"/>
    <w:rsid w:val="049E66D9"/>
    <w:rsid w:val="04A41BD6"/>
    <w:rsid w:val="04BB6447"/>
    <w:rsid w:val="04D3275E"/>
    <w:rsid w:val="04E378ED"/>
    <w:rsid w:val="05002A44"/>
    <w:rsid w:val="051E09EB"/>
    <w:rsid w:val="05775B1E"/>
    <w:rsid w:val="05A16D4A"/>
    <w:rsid w:val="05C43A86"/>
    <w:rsid w:val="05CE6B32"/>
    <w:rsid w:val="05D17DBB"/>
    <w:rsid w:val="05F103AE"/>
    <w:rsid w:val="05FD5DDE"/>
    <w:rsid w:val="05FF12E2"/>
    <w:rsid w:val="060A4D0B"/>
    <w:rsid w:val="062318A1"/>
    <w:rsid w:val="062937AB"/>
    <w:rsid w:val="063A08C0"/>
    <w:rsid w:val="067D1643"/>
    <w:rsid w:val="06881742"/>
    <w:rsid w:val="069B3C4F"/>
    <w:rsid w:val="069E2A41"/>
    <w:rsid w:val="06A16E3B"/>
    <w:rsid w:val="06B05A39"/>
    <w:rsid w:val="06B06310"/>
    <w:rsid w:val="06BA1A15"/>
    <w:rsid w:val="06C66B2C"/>
    <w:rsid w:val="06D00B6A"/>
    <w:rsid w:val="06D323ED"/>
    <w:rsid w:val="07295AEE"/>
    <w:rsid w:val="07616D2B"/>
    <w:rsid w:val="07A004D1"/>
    <w:rsid w:val="07AC68C8"/>
    <w:rsid w:val="07BA06BE"/>
    <w:rsid w:val="07F6399B"/>
    <w:rsid w:val="082E302D"/>
    <w:rsid w:val="08884B61"/>
    <w:rsid w:val="08BB245F"/>
    <w:rsid w:val="08D24396"/>
    <w:rsid w:val="08D57242"/>
    <w:rsid w:val="08E01F87"/>
    <w:rsid w:val="090714EE"/>
    <w:rsid w:val="0922497B"/>
    <w:rsid w:val="09305026"/>
    <w:rsid w:val="094E06E9"/>
    <w:rsid w:val="0998069E"/>
    <w:rsid w:val="099843CC"/>
    <w:rsid w:val="09A518D0"/>
    <w:rsid w:val="09BD1C5B"/>
    <w:rsid w:val="09D505F5"/>
    <w:rsid w:val="09D92C37"/>
    <w:rsid w:val="09F0366A"/>
    <w:rsid w:val="0A0C438A"/>
    <w:rsid w:val="0A200E2D"/>
    <w:rsid w:val="0A2C7CA1"/>
    <w:rsid w:val="0A7E0C7B"/>
    <w:rsid w:val="0A876253"/>
    <w:rsid w:val="0A9676AF"/>
    <w:rsid w:val="0AA47BBA"/>
    <w:rsid w:val="0AA91E61"/>
    <w:rsid w:val="0AC46763"/>
    <w:rsid w:val="0AC71E44"/>
    <w:rsid w:val="0B0C4AA5"/>
    <w:rsid w:val="0B2C255B"/>
    <w:rsid w:val="0B3D24FE"/>
    <w:rsid w:val="0B453AD9"/>
    <w:rsid w:val="0B6F418B"/>
    <w:rsid w:val="0B8F0C83"/>
    <w:rsid w:val="0BB81E48"/>
    <w:rsid w:val="0C07125E"/>
    <w:rsid w:val="0C1E2E71"/>
    <w:rsid w:val="0C4138C7"/>
    <w:rsid w:val="0C456CCC"/>
    <w:rsid w:val="0C616DDD"/>
    <w:rsid w:val="0C7470E1"/>
    <w:rsid w:val="0C9207F0"/>
    <w:rsid w:val="0D14688C"/>
    <w:rsid w:val="0D1C43EE"/>
    <w:rsid w:val="0D8D5877"/>
    <w:rsid w:val="0DD37374"/>
    <w:rsid w:val="0E115BD1"/>
    <w:rsid w:val="0E1806AD"/>
    <w:rsid w:val="0E8D0018"/>
    <w:rsid w:val="0EA77632"/>
    <w:rsid w:val="0F1C1BAF"/>
    <w:rsid w:val="0F66490A"/>
    <w:rsid w:val="0F701F63"/>
    <w:rsid w:val="0FA60AEE"/>
    <w:rsid w:val="0FC02FE7"/>
    <w:rsid w:val="0FC10B0A"/>
    <w:rsid w:val="0FF9670B"/>
    <w:rsid w:val="100B1824"/>
    <w:rsid w:val="10665DF9"/>
    <w:rsid w:val="106C6DC9"/>
    <w:rsid w:val="107200A7"/>
    <w:rsid w:val="10774D14"/>
    <w:rsid w:val="10BC6C39"/>
    <w:rsid w:val="10C1060B"/>
    <w:rsid w:val="10C11112"/>
    <w:rsid w:val="10C8777E"/>
    <w:rsid w:val="10CD3ED0"/>
    <w:rsid w:val="10DF2AD9"/>
    <w:rsid w:val="116D0BA9"/>
    <w:rsid w:val="118721B6"/>
    <w:rsid w:val="119E5997"/>
    <w:rsid w:val="11BF7D97"/>
    <w:rsid w:val="11F06D6C"/>
    <w:rsid w:val="11F30359"/>
    <w:rsid w:val="11F56F9D"/>
    <w:rsid w:val="12394975"/>
    <w:rsid w:val="12427803"/>
    <w:rsid w:val="124A57B4"/>
    <w:rsid w:val="127B44B4"/>
    <w:rsid w:val="1282605C"/>
    <w:rsid w:val="12887F77"/>
    <w:rsid w:val="12CD4C99"/>
    <w:rsid w:val="12E64D51"/>
    <w:rsid w:val="134A28CA"/>
    <w:rsid w:val="137D3D07"/>
    <w:rsid w:val="13887B1A"/>
    <w:rsid w:val="142D24EA"/>
    <w:rsid w:val="14584582"/>
    <w:rsid w:val="14632D00"/>
    <w:rsid w:val="14AA5413"/>
    <w:rsid w:val="1528777F"/>
    <w:rsid w:val="15780B1E"/>
    <w:rsid w:val="1594409D"/>
    <w:rsid w:val="15AE2D22"/>
    <w:rsid w:val="15E31A0A"/>
    <w:rsid w:val="15E45416"/>
    <w:rsid w:val="15E958E2"/>
    <w:rsid w:val="162172FB"/>
    <w:rsid w:val="164D66BE"/>
    <w:rsid w:val="1650152F"/>
    <w:rsid w:val="165D2FD4"/>
    <w:rsid w:val="16611D5A"/>
    <w:rsid w:val="1664374B"/>
    <w:rsid w:val="16891A1B"/>
    <w:rsid w:val="16AA7C9E"/>
    <w:rsid w:val="16B87289"/>
    <w:rsid w:val="16C83FE0"/>
    <w:rsid w:val="16DD1245"/>
    <w:rsid w:val="16E762A2"/>
    <w:rsid w:val="174404CA"/>
    <w:rsid w:val="174A2743"/>
    <w:rsid w:val="17545DEC"/>
    <w:rsid w:val="17AE74A3"/>
    <w:rsid w:val="17B85794"/>
    <w:rsid w:val="17BA25A3"/>
    <w:rsid w:val="17CA1652"/>
    <w:rsid w:val="17CC7454"/>
    <w:rsid w:val="17CE4F1B"/>
    <w:rsid w:val="17D6432E"/>
    <w:rsid w:val="17E86369"/>
    <w:rsid w:val="181A6BCC"/>
    <w:rsid w:val="18314FC0"/>
    <w:rsid w:val="183C4CDB"/>
    <w:rsid w:val="1843075D"/>
    <w:rsid w:val="18624AAB"/>
    <w:rsid w:val="188B031D"/>
    <w:rsid w:val="18933D31"/>
    <w:rsid w:val="18A61518"/>
    <w:rsid w:val="18A90101"/>
    <w:rsid w:val="18B0330F"/>
    <w:rsid w:val="18E67054"/>
    <w:rsid w:val="19245B93"/>
    <w:rsid w:val="19720AA9"/>
    <w:rsid w:val="197907DA"/>
    <w:rsid w:val="19BC2CBB"/>
    <w:rsid w:val="19F12836"/>
    <w:rsid w:val="1A007C82"/>
    <w:rsid w:val="1A2828A8"/>
    <w:rsid w:val="1A400097"/>
    <w:rsid w:val="1A487BAE"/>
    <w:rsid w:val="1A4F7538"/>
    <w:rsid w:val="1AE71561"/>
    <w:rsid w:val="1AED613D"/>
    <w:rsid w:val="1B421D8B"/>
    <w:rsid w:val="1B8A65D8"/>
    <w:rsid w:val="1BB05C48"/>
    <w:rsid w:val="1BD911CC"/>
    <w:rsid w:val="1BDA123E"/>
    <w:rsid w:val="1C1578A9"/>
    <w:rsid w:val="1C363893"/>
    <w:rsid w:val="1C4E6FFE"/>
    <w:rsid w:val="1C6065AE"/>
    <w:rsid w:val="1C9F0BC5"/>
    <w:rsid w:val="1CAB7398"/>
    <w:rsid w:val="1CD93DE8"/>
    <w:rsid w:val="1D45786E"/>
    <w:rsid w:val="1D497E55"/>
    <w:rsid w:val="1D545B92"/>
    <w:rsid w:val="1D683E0E"/>
    <w:rsid w:val="1D7522E4"/>
    <w:rsid w:val="1D76127C"/>
    <w:rsid w:val="1D8537D2"/>
    <w:rsid w:val="1D903D07"/>
    <w:rsid w:val="1D9A6CE1"/>
    <w:rsid w:val="1DA94E95"/>
    <w:rsid w:val="1DAA14B9"/>
    <w:rsid w:val="1DAA5BD2"/>
    <w:rsid w:val="1DF53031"/>
    <w:rsid w:val="1E621950"/>
    <w:rsid w:val="1E6726F9"/>
    <w:rsid w:val="1E694311"/>
    <w:rsid w:val="1E6A6FC4"/>
    <w:rsid w:val="1E756969"/>
    <w:rsid w:val="1E802A9B"/>
    <w:rsid w:val="1E8F2A30"/>
    <w:rsid w:val="1E9C2785"/>
    <w:rsid w:val="1EAA1A96"/>
    <w:rsid w:val="1ECD7C2F"/>
    <w:rsid w:val="1EDD3C01"/>
    <w:rsid w:val="1EE712B8"/>
    <w:rsid w:val="1EF51C8A"/>
    <w:rsid w:val="1F0C52A0"/>
    <w:rsid w:val="1F1D4FAB"/>
    <w:rsid w:val="1F2B4453"/>
    <w:rsid w:val="1F31003B"/>
    <w:rsid w:val="1F52655E"/>
    <w:rsid w:val="1F57027B"/>
    <w:rsid w:val="1F7C2F01"/>
    <w:rsid w:val="1FBB0804"/>
    <w:rsid w:val="1FFF7A29"/>
    <w:rsid w:val="2060246B"/>
    <w:rsid w:val="209A6308"/>
    <w:rsid w:val="20A51176"/>
    <w:rsid w:val="20AB4D90"/>
    <w:rsid w:val="20BC015F"/>
    <w:rsid w:val="20CA0AAB"/>
    <w:rsid w:val="20D85477"/>
    <w:rsid w:val="21092FB9"/>
    <w:rsid w:val="210B52D2"/>
    <w:rsid w:val="210E62C7"/>
    <w:rsid w:val="211B33DF"/>
    <w:rsid w:val="212E2C9B"/>
    <w:rsid w:val="213E269A"/>
    <w:rsid w:val="21641812"/>
    <w:rsid w:val="216C21C9"/>
    <w:rsid w:val="216F2E69"/>
    <w:rsid w:val="218C7ACA"/>
    <w:rsid w:val="21BA7A65"/>
    <w:rsid w:val="22111913"/>
    <w:rsid w:val="221B6805"/>
    <w:rsid w:val="221E43EE"/>
    <w:rsid w:val="224B5CCF"/>
    <w:rsid w:val="226B7040"/>
    <w:rsid w:val="227D35E4"/>
    <w:rsid w:val="22803FAB"/>
    <w:rsid w:val="228474E8"/>
    <w:rsid w:val="231870C7"/>
    <w:rsid w:val="233B3434"/>
    <w:rsid w:val="234D532A"/>
    <w:rsid w:val="23572ADD"/>
    <w:rsid w:val="235A28DE"/>
    <w:rsid w:val="23813B4D"/>
    <w:rsid w:val="23CE6C49"/>
    <w:rsid w:val="240030E9"/>
    <w:rsid w:val="241059BB"/>
    <w:rsid w:val="2461586A"/>
    <w:rsid w:val="246F45AC"/>
    <w:rsid w:val="247B02C6"/>
    <w:rsid w:val="24A7102E"/>
    <w:rsid w:val="24A877F2"/>
    <w:rsid w:val="24B05650"/>
    <w:rsid w:val="24D40F7C"/>
    <w:rsid w:val="25006E14"/>
    <w:rsid w:val="252A6CD9"/>
    <w:rsid w:val="25480F3B"/>
    <w:rsid w:val="25577ED0"/>
    <w:rsid w:val="258F2236"/>
    <w:rsid w:val="25980357"/>
    <w:rsid w:val="25A23B72"/>
    <w:rsid w:val="25B12B77"/>
    <w:rsid w:val="25B41BE8"/>
    <w:rsid w:val="25BC7BF5"/>
    <w:rsid w:val="25C81489"/>
    <w:rsid w:val="25D528E5"/>
    <w:rsid w:val="25E642B1"/>
    <w:rsid w:val="26072313"/>
    <w:rsid w:val="26141908"/>
    <w:rsid w:val="263465BA"/>
    <w:rsid w:val="2648525A"/>
    <w:rsid w:val="267628A6"/>
    <w:rsid w:val="26B61E6A"/>
    <w:rsid w:val="26FE0F08"/>
    <w:rsid w:val="271649AE"/>
    <w:rsid w:val="27890015"/>
    <w:rsid w:val="27910408"/>
    <w:rsid w:val="27AA2EBD"/>
    <w:rsid w:val="27EE342E"/>
    <w:rsid w:val="280A3E88"/>
    <w:rsid w:val="284C6054"/>
    <w:rsid w:val="28650D91"/>
    <w:rsid w:val="287D3F72"/>
    <w:rsid w:val="28926199"/>
    <w:rsid w:val="289D3530"/>
    <w:rsid w:val="28D67304"/>
    <w:rsid w:val="292C3CA1"/>
    <w:rsid w:val="292F7152"/>
    <w:rsid w:val="2933661A"/>
    <w:rsid w:val="29373F42"/>
    <w:rsid w:val="29412BD5"/>
    <w:rsid w:val="294F5552"/>
    <w:rsid w:val="29652CF4"/>
    <w:rsid w:val="29673F4F"/>
    <w:rsid w:val="296B5245"/>
    <w:rsid w:val="2986161E"/>
    <w:rsid w:val="29994D61"/>
    <w:rsid w:val="29A820B1"/>
    <w:rsid w:val="29BE6462"/>
    <w:rsid w:val="2A235E9B"/>
    <w:rsid w:val="2A2F46FB"/>
    <w:rsid w:val="2A3855E1"/>
    <w:rsid w:val="2A3B6454"/>
    <w:rsid w:val="2A4020FA"/>
    <w:rsid w:val="2A422998"/>
    <w:rsid w:val="2A4B1F72"/>
    <w:rsid w:val="2A502D6D"/>
    <w:rsid w:val="2A5423E5"/>
    <w:rsid w:val="2AAC3D26"/>
    <w:rsid w:val="2ABB26AE"/>
    <w:rsid w:val="2ABF44AF"/>
    <w:rsid w:val="2ACA5457"/>
    <w:rsid w:val="2AD35073"/>
    <w:rsid w:val="2AEE1DAF"/>
    <w:rsid w:val="2AF07FC1"/>
    <w:rsid w:val="2B15743C"/>
    <w:rsid w:val="2B4C2E38"/>
    <w:rsid w:val="2B534AED"/>
    <w:rsid w:val="2B5805DE"/>
    <w:rsid w:val="2B762831"/>
    <w:rsid w:val="2B8509F5"/>
    <w:rsid w:val="2B9F4885"/>
    <w:rsid w:val="2BF662D3"/>
    <w:rsid w:val="2C225F80"/>
    <w:rsid w:val="2C291D6B"/>
    <w:rsid w:val="2C324391"/>
    <w:rsid w:val="2C487DEB"/>
    <w:rsid w:val="2C645E65"/>
    <w:rsid w:val="2C8E5BCF"/>
    <w:rsid w:val="2C9E674E"/>
    <w:rsid w:val="2CA14CC4"/>
    <w:rsid w:val="2CAC6250"/>
    <w:rsid w:val="2CB80C01"/>
    <w:rsid w:val="2CC20890"/>
    <w:rsid w:val="2CC85D49"/>
    <w:rsid w:val="2CEA73D8"/>
    <w:rsid w:val="2CEF21C5"/>
    <w:rsid w:val="2CFF1A56"/>
    <w:rsid w:val="2D23171B"/>
    <w:rsid w:val="2D3E7D46"/>
    <w:rsid w:val="2D43215E"/>
    <w:rsid w:val="2D774154"/>
    <w:rsid w:val="2DC42F90"/>
    <w:rsid w:val="2DCC3666"/>
    <w:rsid w:val="2DD846C1"/>
    <w:rsid w:val="2DDA1487"/>
    <w:rsid w:val="2DEA2C98"/>
    <w:rsid w:val="2DEC70A5"/>
    <w:rsid w:val="2E002C1E"/>
    <w:rsid w:val="2E3E0CCA"/>
    <w:rsid w:val="2EA521CA"/>
    <w:rsid w:val="2EB30BAD"/>
    <w:rsid w:val="2EC40191"/>
    <w:rsid w:val="2EC81296"/>
    <w:rsid w:val="2EF80A35"/>
    <w:rsid w:val="2F262846"/>
    <w:rsid w:val="2F4F5F3C"/>
    <w:rsid w:val="2F7D2563"/>
    <w:rsid w:val="30276510"/>
    <w:rsid w:val="30387E0B"/>
    <w:rsid w:val="304154A0"/>
    <w:rsid w:val="304A1F48"/>
    <w:rsid w:val="30544FA8"/>
    <w:rsid w:val="30635070"/>
    <w:rsid w:val="30AF3C13"/>
    <w:rsid w:val="30F85563"/>
    <w:rsid w:val="3118450C"/>
    <w:rsid w:val="313F5CD8"/>
    <w:rsid w:val="31416568"/>
    <w:rsid w:val="314F5F72"/>
    <w:rsid w:val="31607511"/>
    <w:rsid w:val="319B0339"/>
    <w:rsid w:val="31D04472"/>
    <w:rsid w:val="31FB6186"/>
    <w:rsid w:val="320266F8"/>
    <w:rsid w:val="320C120F"/>
    <w:rsid w:val="320C35A8"/>
    <w:rsid w:val="323650BE"/>
    <w:rsid w:val="32A671D2"/>
    <w:rsid w:val="32B3581A"/>
    <w:rsid w:val="32CA6AE3"/>
    <w:rsid w:val="32F10130"/>
    <w:rsid w:val="330B348E"/>
    <w:rsid w:val="331F7414"/>
    <w:rsid w:val="33471930"/>
    <w:rsid w:val="334E656D"/>
    <w:rsid w:val="339D7FBE"/>
    <w:rsid w:val="33D814CC"/>
    <w:rsid w:val="33F139D3"/>
    <w:rsid w:val="340A33CB"/>
    <w:rsid w:val="34552B84"/>
    <w:rsid w:val="346B7251"/>
    <w:rsid w:val="34756B1F"/>
    <w:rsid w:val="34DB3849"/>
    <w:rsid w:val="35070854"/>
    <w:rsid w:val="351146AC"/>
    <w:rsid w:val="352F39CF"/>
    <w:rsid w:val="35585489"/>
    <w:rsid w:val="356309A6"/>
    <w:rsid w:val="35741BD0"/>
    <w:rsid w:val="35954A06"/>
    <w:rsid w:val="359E0ED1"/>
    <w:rsid w:val="359E5308"/>
    <w:rsid w:val="35AF3C11"/>
    <w:rsid w:val="35CD05B4"/>
    <w:rsid w:val="35D61BDE"/>
    <w:rsid w:val="36071532"/>
    <w:rsid w:val="36261740"/>
    <w:rsid w:val="363369C4"/>
    <w:rsid w:val="363B423B"/>
    <w:rsid w:val="365823AD"/>
    <w:rsid w:val="365D4666"/>
    <w:rsid w:val="36BE6A1C"/>
    <w:rsid w:val="36E05914"/>
    <w:rsid w:val="374C2A45"/>
    <w:rsid w:val="375156CA"/>
    <w:rsid w:val="375D75A4"/>
    <w:rsid w:val="37B4116F"/>
    <w:rsid w:val="37C03051"/>
    <w:rsid w:val="385D75E3"/>
    <w:rsid w:val="386A0C9E"/>
    <w:rsid w:val="38830543"/>
    <w:rsid w:val="392C1520"/>
    <w:rsid w:val="39825D94"/>
    <w:rsid w:val="39B173E9"/>
    <w:rsid w:val="39D252AE"/>
    <w:rsid w:val="39D5610A"/>
    <w:rsid w:val="39F913A9"/>
    <w:rsid w:val="3A202FB3"/>
    <w:rsid w:val="3A29797A"/>
    <w:rsid w:val="3A522F3D"/>
    <w:rsid w:val="3A6D4BEB"/>
    <w:rsid w:val="3A9274CF"/>
    <w:rsid w:val="3AB337E6"/>
    <w:rsid w:val="3ABB3983"/>
    <w:rsid w:val="3ABD4B3E"/>
    <w:rsid w:val="3AD81C8C"/>
    <w:rsid w:val="3ADC741E"/>
    <w:rsid w:val="3AE17472"/>
    <w:rsid w:val="3AEE3A74"/>
    <w:rsid w:val="3B0B7E77"/>
    <w:rsid w:val="3B28150F"/>
    <w:rsid w:val="3B30272B"/>
    <w:rsid w:val="3B4F775C"/>
    <w:rsid w:val="3B514E5E"/>
    <w:rsid w:val="3BA50CE7"/>
    <w:rsid w:val="3BD031AE"/>
    <w:rsid w:val="3BDE518E"/>
    <w:rsid w:val="3BE16FB0"/>
    <w:rsid w:val="3BEF6521"/>
    <w:rsid w:val="3C0E7163"/>
    <w:rsid w:val="3C161724"/>
    <w:rsid w:val="3C22321B"/>
    <w:rsid w:val="3C3D1781"/>
    <w:rsid w:val="3C3F33E9"/>
    <w:rsid w:val="3C464D38"/>
    <w:rsid w:val="3C521458"/>
    <w:rsid w:val="3C616787"/>
    <w:rsid w:val="3C6D2133"/>
    <w:rsid w:val="3C89283E"/>
    <w:rsid w:val="3CA6319F"/>
    <w:rsid w:val="3CC405A8"/>
    <w:rsid w:val="3CE225DF"/>
    <w:rsid w:val="3D0B1F7D"/>
    <w:rsid w:val="3D1939BA"/>
    <w:rsid w:val="3D417B8C"/>
    <w:rsid w:val="3D613389"/>
    <w:rsid w:val="3D700973"/>
    <w:rsid w:val="3D866A82"/>
    <w:rsid w:val="3D8C6D07"/>
    <w:rsid w:val="3D9166C6"/>
    <w:rsid w:val="3DC5048B"/>
    <w:rsid w:val="3DCF5955"/>
    <w:rsid w:val="3E0660C7"/>
    <w:rsid w:val="3E100093"/>
    <w:rsid w:val="3E2D0820"/>
    <w:rsid w:val="3E3013AB"/>
    <w:rsid w:val="3E415D74"/>
    <w:rsid w:val="3E45407E"/>
    <w:rsid w:val="3E973376"/>
    <w:rsid w:val="3EF065CE"/>
    <w:rsid w:val="3EF604D7"/>
    <w:rsid w:val="3F0F56D4"/>
    <w:rsid w:val="3F14330B"/>
    <w:rsid w:val="3F5650BC"/>
    <w:rsid w:val="3F5C0A63"/>
    <w:rsid w:val="3F9503E1"/>
    <w:rsid w:val="3F95429A"/>
    <w:rsid w:val="3FD73CC6"/>
    <w:rsid w:val="3FDD65EF"/>
    <w:rsid w:val="3FDF5B75"/>
    <w:rsid w:val="3FFE0976"/>
    <w:rsid w:val="3FFF6B6F"/>
    <w:rsid w:val="40177066"/>
    <w:rsid w:val="40A77C0D"/>
    <w:rsid w:val="40D01062"/>
    <w:rsid w:val="40DA51F5"/>
    <w:rsid w:val="417728EF"/>
    <w:rsid w:val="41803404"/>
    <w:rsid w:val="41926BA2"/>
    <w:rsid w:val="41A64512"/>
    <w:rsid w:val="41AF3314"/>
    <w:rsid w:val="41BD100C"/>
    <w:rsid w:val="41BF2D6B"/>
    <w:rsid w:val="41C412D0"/>
    <w:rsid w:val="41F869DC"/>
    <w:rsid w:val="41FA30CE"/>
    <w:rsid w:val="421E45EB"/>
    <w:rsid w:val="423C1228"/>
    <w:rsid w:val="42492E4D"/>
    <w:rsid w:val="424F1E96"/>
    <w:rsid w:val="42515CDB"/>
    <w:rsid w:val="427022EB"/>
    <w:rsid w:val="429407D7"/>
    <w:rsid w:val="429B6945"/>
    <w:rsid w:val="42AB3CB3"/>
    <w:rsid w:val="42D723EC"/>
    <w:rsid w:val="42D812EB"/>
    <w:rsid w:val="42E85BF4"/>
    <w:rsid w:val="433E1D8A"/>
    <w:rsid w:val="433F20E0"/>
    <w:rsid w:val="43734F41"/>
    <w:rsid w:val="43832D87"/>
    <w:rsid w:val="438E56E3"/>
    <w:rsid w:val="43A052C2"/>
    <w:rsid w:val="43C742CA"/>
    <w:rsid w:val="43CC7746"/>
    <w:rsid w:val="442373D1"/>
    <w:rsid w:val="446D7FA6"/>
    <w:rsid w:val="446E0679"/>
    <w:rsid w:val="448706A0"/>
    <w:rsid w:val="44927086"/>
    <w:rsid w:val="44BB06D3"/>
    <w:rsid w:val="44DD3E16"/>
    <w:rsid w:val="44E243E1"/>
    <w:rsid w:val="45431F2C"/>
    <w:rsid w:val="45531B4B"/>
    <w:rsid w:val="45627425"/>
    <w:rsid w:val="45B823F3"/>
    <w:rsid w:val="45B8269A"/>
    <w:rsid w:val="45DA03CC"/>
    <w:rsid w:val="45F64BD8"/>
    <w:rsid w:val="45F9668B"/>
    <w:rsid w:val="464B6860"/>
    <w:rsid w:val="465A28BA"/>
    <w:rsid w:val="46795615"/>
    <w:rsid w:val="467D0A35"/>
    <w:rsid w:val="46C4652A"/>
    <w:rsid w:val="46C661AA"/>
    <w:rsid w:val="47210E42"/>
    <w:rsid w:val="47422895"/>
    <w:rsid w:val="47507EF7"/>
    <w:rsid w:val="475E32F7"/>
    <w:rsid w:val="477441AF"/>
    <w:rsid w:val="479D620D"/>
    <w:rsid w:val="47B748E9"/>
    <w:rsid w:val="47CF73CE"/>
    <w:rsid w:val="480B0A3F"/>
    <w:rsid w:val="48103743"/>
    <w:rsid w:val="481A7ADF"/>
    <w:rsid w:val="486F0F7F"/>
    <w:rsid w:val="48713C67"/>
    <w:rsid w:val="48956476"/>
    <w:rsid w:val="48F632F7"/>
    <w:rsid w:val="491241A7"/>
    <w:rsid w:val="492B0536"/>
    <w:rsid w:val="495E03EC"/>
    <w:rsid w:val="497F41A4"/>
    <w:rsid w:val="49956649"/>
    <w:rsid w:val="4997094C"/>
    <w:rsid w:val="49BC2A1C"/>
    <w:rsid w:val="49DD673C"/>
    <w:rsid w:val="49F3170A"/>
    <w:rsid w:val="4A1F4C27"/>
    <w:rsid w:val="4A225238"/>
    <w:rsid w:val="4A2C7FE3"/>
    <w:rsid w:val="4ACA0943"/>
    <w:rsid w:val="4B1D294C"/>
    <w:rsid w:val="4B5C7EB2"/>
    <w:rsid w:val="4B5D5962"/>
    <w:rsid w:val="4B866AF8"/>
    <w:rsid w:val="4BB3503D"/>
    <w:rsid w:val="4BCD2909"/>
    <w:rsid w:val="4BCF3CDB"/>
    <w:rsid w:val="4C405F26"/>
    <w:rsid w:val="4C473333"/>
    <w:rsid w:val="4C7B4A86"/>
    <w:rsid w:val="4CAD36AF"/>
    <w:rsid w:val="4CB3766E"/>
    <w:rsid w:val="4CC528E0"/>
    <w:rsid w:val="4CCD6855"/>
    <w:rsid w:val="4CF24629"/>
    <w:rsid w:val="4CF5694E"/>
    <w:rsid w:val="4D0E5787"/>
    <w:rsid w:val="4D123893"/>
    <w:rsid w:val="4D2E7DAD"/>
    <w:rsid w:val="4D6663C1"/>
    <w:rsid w:val="4D99421F"/>
    <w:rsid w:val="4DCA330E"/>
    <w:rsid w:val="4DCC7B77"/>
    <w:rsid w:val="4E0A105E"/>
    <w:rsid w:val="4E0E4CFE"/>
    <w:rsid w:val="4E15280F"/>
    <w:rsid w:val="4E4F0D5D"/>
    <w:rsid w:val="4E6E18B8"/>
    <w:rsid w:val="4E856160"/>
    <w:rsid w:val="4E9D35BF"/>
    <w:rsid w:val="4EBE63AD"/>
    <w:rsid w:val="4EDA586A"/>
    <w:rsid w:val="4F3B460A"/>
    <w:rsid w:val="4F59484A"/>
    <w:rsid w:val="4F8F012F"/>
    <w:rsid w:val="4F974D24"/>
    <w:rsid w:val="4FE64075"/>
    <w:rsid w:val="5019410D"/>
    <w:rsid w:val="504C6302"/>
    <w:rsid w:val="507B4F96"/>
    <w:rsid w:val="509716DF"/>
    <w:rsid w:val="50AE5084"/>
    <w:rsid w:val="50B92BBA"/>
    <w:rsid w:val="50C64600"/>
    <w:rsid w:val="50D8433C"/>
    <w:rsid w:val="50FA0E2E"/>
    <w:rsid w:val="510938ED"/>
    <w:rsid w:val="51586F03"/>
    <w:rsid w:val="519B66F3"/>
    <w:rsid w:val="51A1760E"/>
    <w:rsid w:val="51B276A8"/>
    <w:rsid w:val="51D049CF"/>
    <w:rsid w:val="52540C4B"/>
    <w:rsid w:val="527A4C64"/>
    <w:rsid w:val="52862E36"/>
    <w:rsid w:val="528F6C41"/>
    <w:rsid w:val="52AD3FB1"/>
    <w:rsid w:val="531B4C9A"/>
    <w:rsid w:val="53DA3592"/>
    <w:rsid w:val="53EC5C64"/>
    <w:rsid w:val="53EE3742"/>
    <w:rsid w:val="542018A6"/>
    <w:rsid w:val="54203D7A"/>
    <w:rsid w:val="543E605A"/>
    <w:rsid w:val="548A223D"/>
    <w:rsid w:val="54B13782"/>
    <w:rsid w:val="54BD1793"/>
    <w:rsid w:val="54BF0519"/>
    <w:rsid w:val="54C833A7"/>
    <w:rsid w:val="54CC2FF2"/>
    <w:rsid w:val="54F53F81"/>
    <w:rsid w:val="553E0D2E"/>
    <w:rsid w:val="556659EF"/>
    <w:rsid w:val="557B66CE"/>
    <w:rsid w:val="56090B74"/>
    <w:rsid w:val="56126841"/>
    <w:rsid w:val="563B5487"/>
    <w:rsid w:val="566A3769"/>
    <w:rsid w:val="567D2415"/>
    <w:rsid w:val="569E772A"/>
    <w:rsid w:val="56AD1D27"/>
    <w:rsid w:val="56AE57C6"/>
    <w:rsid w:val="56AF7CEB"/>
    <w:rsid w:val="56BD0103"/>
    <w:rsid w:val="56CA1E79"/>
    <w:rsid w:val="570265E0"/>
    <w:rsid w:val="570A485B"/>
    <w:rsid w:val="57453EBD"/>
    <w:rsid w:val="576A00F7"/>
    <w:rsid w:val="578135A0"/>
    <w:rsid w:val="57821021"/>
    <w:rsid w:val="578B60AE"/>
    <w:rsid w:val="578E4583"/>
    <w:rsid w:val="57B16C99"/>
    <w:rsid w:val="57B51470"/>
    <w:rsid w:val="57CA034D"/>
    <w:rsid w:val="57F22113"/>
    <w:rsid w:val="57FE6C83"/>
    <w:rsid w:val="580268C4"/>
    <w:rsid w:val="580569A0"/>
    <w:rsid w:val="58163A93"/>
    <w:rsid w:val="58A63442"/>
    <w:rsid w:val="58B96B9E"/>
    <w:rsid w:val="58EA3A6C"/>
    <w:rsid w:val="58EB006E"/>
    <w:rsid w:val="590E2553"/>
    <w:rsid w:val="591F0226"/>
    <w:rsid w:val="59486149"/>
    <w:rsid w:val="596D747C"/>
    <w:rsid w:val="59F203D6"/>
    <w:rsid w:val="5A0D5B78"/>
    <w:rsid w:val="5A5330E6"/>
    <w:rsid w:val="5AA169AF"/>
    <w:rsid w:val="5B1A169F"/>
    <w:rsid w:val="5B5722AD"/>
    <w:rsid w:val="5B8B65BE"/>
    <w:rsid w:val="5BD163F9"/>
    <w:rsid w:val="5BDE5790"/>
    <w:rsid w:val="5C1637BA"/>
    <w:rsid w:val="5C286EA3"/>
    <w:rsid w:val="5CA81314"/>
    <w:rsid w:val="5CC5799F"/>
    <w:rsid w:val="5CE57AF4"/>
    <w:rsid w:val="5D1C12D3"/>
    <w:rsid w:val="5D2E5F87"/>
    <w:rsid w:val="5D5723B1"/>
    <w:rsid w:val="5D675C97"/>
    <w:rsid w:val="5D71119F"/>
    <w:rsid w:val="5D7B70EE"/>
    <w:rsid w:val="5DB1131E"/>
    <w:rsid w:val="5DC81208"/>
    <w:rsid w:val="5DD53926"/>
    <w:rsid w:val="5DD70811"/>
    <w:rsid w:val="5DD96420"/>
    <w:rsid w:val="5E5C3971"/>
    <w:rsid w:val="5E7C0E8F"/>
    <w:rsid w:val="5E9F2BB6"/>
    <w:rsid w:val="5EA7453C"/>
    <w:rsid w:val="5EC843B4"/>
    <w:rsid w:val="5F5305CA"/>
    <w:rsid w:val="5FF11ABE"/>
    <w:rsid w:val="600D317B"/>
    <w:rsid w:val="601D4296"/>
    <w:rsid w:val="603E6BD5"/>
    <w:rsid w:val="609E131A"/>
    <w:rsid w:val="60B81ABE"/>
    <w:rsid w:val="60C96868"/>
    <w:rsid w:val="60F30501"/>
    <w:rsid w:val="61193193"/>
    <w:rsid w:val="611F189D"/>
    <w:rsid w:val="61564E40"/>
    <w:rsid w:val="616C2F13"/>
    <w:rsid w:val="617D727E"/>
    <w:rsid w:val="61975581"/>
    <w:rsid w:val="619A578D"/>
    <w:rsid w:val="61B463AC"/>
    <w:rsid w:val="61DA2E9A"/>
    <w:rsid w:val="61FF6A13"/>
    <w:rsid w:val="624C6651"/>
    <w:rsid w:val="624E0DE2"/>
    <w:rsid w:val="62624923"/>
    <w:rsid w:val="62627687"/>
    <w:rsid w:val="62BC1BC9"/>
    <w:rsid w:val="62C47B97"/>
    <w:rsid w:val="630F1C12"/>
    <w:rsid w:val="63122CF7"/>
    <w:rsid w:val="63257D66"/>
    <w:rsid w:val="63351E52"/>
    <w:rsid w:val="637067B4"/>
    <w:rsid w:val="637473DA"/>
    <w:rsid w:val="637F39CD"/>
    <w:rsid w:val="639864DC"/>
    <w:rsid w:val="639911BF"/>
    <w:rsid w:val="639A2F8C"/>
    <w:rsid w:val="63BE4D0A"/>
    <w:rsid w:val="641B57B0"/>
    <w:rsid w:val="642E206A"/>
    <w:rsid w:val="6446696B"/>
    <w:rsid w:val="64A16F2A"/>
    <w:rsid w:val="64E97D68"/>
    <w:rsid w:val="64EC4C5C"/>
    <w:rsid w:val="65146E65"/>
    <w:rsid w:val="653220F9"/>
    <w:rsid w:val="65404FC5"/>
    <w:rsid w:val="654266AF"/>
    <w:rsid w:val="65BC0EB4"/>
    <w:rsid w:val="65C173A4"/>
    <w:rsid w:val="65CF4D29"/>
    <w:rsid w:val="65DC68AD"/>
    <w:rsid w:val="65E90142"/>
    <w:rsid w:val="65FB005C"/>
    <w:rsid w:val="66063DFF"/>
    <w:rsid w:val="663065A7"/>
    <w:rsid w:val="664607CA"/>
    <w:rsid w:val="66475FDA"/>
    <w:rsid w:val="668F6351"/>
    <w:rsid w:val="66A01E6F"/>
    <w:rsid w:val="66D532CE"/>
    <w:rsid w:val="67107BA4"/>
    <w:rsid w:val="672B20A8"/>
    <w:rsid w:val="673437A7"/>
    <w:rsid w:val="674B4025"/>
    <w:rsid w:val="677A75D3"/>
    <w:rsid w:val="67833ED1"/>
    <w:rsid w:val="67C15B98"/>
    <w:rsid w:val="67D73203"/>
    <w:rsid w:val="67EB2D8A"/>
    <w:rsid w:val="68385FA3"/>
    <w:rsid w:val="684B3245"/>
    <w:rsid w:val="68623CCE"/>
    <w:rsid w:val="686E3363"/>
    <w:rsid w:val="688D3728"/>
    <w:rsid w:val="6896684A"/>
    <w:rsid w:val="689B5CFE"/>
    <w:rsid w:val="68AD202C"/>
    <w:rsid w:val="68D07B85"/>
    <w:rsid w:val="69254B3E"/>
    <w:rsid w:val="6965745E"/>
    <w:rsid w:val="69744E10"/>
    <w:rsid w:val="69756114"/>
    <w:rsid w:val="69772C40"/>
    <w:rsid w:val="69CC32A0"/>
    <w:rsid w:val="69DD258F"/>
    <w:rsid w:val="69F97884"/>
    <w:rsid w:val="6A4454E8"/>
    <w:rsid w:val="6A557981"/>
    <w:rsid w:val="6A7C5642"/>
    <w:rsid w:val="6AA9520C"/>
    <w:rsid w:val="6ADF5013"/>
    <w:rsid w:val="6AE20BC1"/>
    <w:rsid w:val="6AE96B71"/>
    <w:rsid w:val="6B1039B5"/>
    <w:rsid w:val="6B735E4E"/>
    <w:rsid w:val="6BA4262B"/>
    <w:rsid w:val="6BBF6F53"/>
    <w:rsid w:val="6BD15C86"/>
    <w:rsid w:val="6BF57520"/>
    <w:rsid w:val="6C141EE0"/>
    <w:rsid w:val="6C3A7C7D"/>
    <w:rsid w:val="6C5C4853"/>
    <w:rsid w:val="6C924D2D"/>
    <w:rsid w:val="6CA05FFD"/>
    <w:rsid w:val="6CA4778D"/>
    <w:rsid w:val="6CB74F6C"/>
    <w:rsid w:val="6CBB77DA"/>
    <w:rsid w:val="6CDC672E"/>
    <w:rsid w:val="6D134448"/>
    <w:rsid w:val="6D2A1A28"/>
    <w:rsid w:val="6D2D5668"/>
    <w:rsid w:val="6D326E35"/>
    <w:rsid w:val="6D46005F"/>
    <w:rsid w:val="6D70352B"/>
    <w:rsid w:val="6DA37FC9"/>
    <w:rsid w:val="6DC9282B"/>
    <w:rsid w:val="6DF111FC"/>
    <w:rsid w:val="6E2D0CA4"/>
    <w:rsid w:val="6E406FF2"/>
    <w:rsid w:val="6E937AE0"/>
    <w:rsid w:val="6EC005A5"/>
    <w:rsid w:val="6ECC28AA"/>
    <w:rsid w:val="6F001DD3"/>
    <w:rsid w:val="6F0425B3"/>
    <w:rsid w:val="6F26764C"/>
    <w:rsid w:val="6F437B19"/>
    <w:rsid w:val="6F8428FD"/>
    <w:rsid w:val="6FAD4C62"/>
    <w:rsid w:val="6FED6CAD"/>
    <w:rsid w:val="70013C5E"/>
    <w:rsid w:val="701867FA"/>
    <w:rsid w:val="70313F1E"/>
    <w:rsid w:val="703D35B4"/>
    <w:rsid w:val="70473EC4"/>
    <w:rsid w:val="70490B0A"/>
    <w:rsid w:val="70535160"/>
    <w:rsid w:val="706D5A0E"/>
    <w:rsid w:val="708A6484"/>
    <w:rsid w:val="70BD4124"/>
    <w:rsid w:val="70DF220C"/>
    <w:rsid w:val="70F65037"/>
    <w:rsid w:val="711B191E"/>
    <w:rsid w:val="712A1F38"/>
    <w:rsid w:val="71A410E8"/>
    <w:rsid w:val="71A90288"/>
    <w:rsid w:val="71DD7F68"/>
    <w:rsid w:val="71F02BFB"/>
    <w:rsid w:val="720C252B"/>
    <w:rsid w:val="72115F4E"/>
    <w:rsid w:val="72640231"/>
    <w:rsid w:val="728743F3"/>
    <w:rsid w:val="72B779C7"/>
    <w:rsid w:val="72D255FD"/>
    <w:rsid w:val="72D63A04"/>
    <w:rsid w:val="72E0196B"/>
    <w:rsid w:val="72ED309A"/>
    <w:rsid w:val="7377757F"/>
    <w:rsid w:val="73892D1C"/>
    <w:rsid w:val="7406330F"/>
    <w:rsid w:val="741F0D5F"/>
    <w:rsid w:val="74491AD5"/>
    <w:rsid w:val="7461704A"/>
    <w:rsid w:val="74622860"/>
    <w:rsid w:val="746E61D9"/>
    <w:rsid w:val="74EC17D3"/>
    <w:rsid w:val="750474A3"/>
    <w:rsid w:val="750B1DA0"/>
    <w:rsid w:val="750D0E6A"/>
    <w:rsid w:val="75283C11"/>
    <w:rsid w:val="75293614"/>
    <w:rsid w:val="75645AA5"/>
    <w:rsid w:val="756D43BD"/>
    <w:rsid w:val="757375D4"/>
    <w:rsid w:val="757A1EC6"/>
    <w:rsid w:val="75AF6532"/>
    <w:rsid w:val="75B124BE"/>
    <w:rsid w:val="75C54BB6"/>
    <w:rsid w:val="75D00657"/>
    <w:rsid w:val="75DC39A6"/>
    <w:rsid w:val="761B4A31"/>
    <w:rsid w:val="763311E9"/>
    <w:rsid w:val="7634303C"/>
    <w:rsid w:val="76AD1D7F"/>
    <w:rsid w:val="76D1578E"/>
    <w:rsid w:val="77156C8E"/>
    <w:rsid w:val="773B56AB"/>
    <w:rsid w:val="774900FA"/>
    <w:rsid w:val="775648B6"/>
    <w:rsid w:val="77997797"/>
    <w:rsid w:val="77A00A54"/>
    <w:rsid w:val="77A36A44"/>
    <w:rsid w:val="77B57092"/>
    <w:rsid w:val="78322357"/>
    <w:rsid w:val="787F24BF"/>
    <w:rsid w:val="78855840"/>
    <w:rsid w:val="789D2D05"/>
    <w:rsid w:val="78C95DB6"/>
    <w:rsid w:val="78E34762"/>
    <w:rsid w:val="78E96AC8"/>
    <w:rsid w:val="790E68AB"/>
    <w:rsid w:val="7951735C"/>
    <w:rsid w:val="798C38A2"/>
    <w:rsid w:val="79D6387E"/>
    <w:rsid w:val="79DB299A"/>
    <w:rsid w:val="7A202D44"/>
    <w:rsid w:val="7A4A2E0C"/>
    <w:rsid w:val="7A4B30B8"/>
    <w:rsid w:val="7A6148EE"/>
    <w:rsid w:val="7A750ABE"/>
    <w:rsid w:val="7ABD7426"/>
    <w:rsid w:val="7AD1070A"/>
    <w:rsid w:val="7B344E82"/>
    <w:rsid w:val="7B402043"/>
    <w:rsid w:val="7B456293"/>
    <w:rsid w:val="7B4F485C"/>
    <w:rsid w:val="7B723B17"/>
    <w:rsid w:val="7B7F7876"/>
    <w:rsid w:val="7BB337B8"/>
    <w:rsid w:val="7BF26880"/>
    <w:rsid w:val="7BF37F3E"/>
    <w:rsid w:val="7C16606C"/>
    <w:rsid w:val="7C8E2ADE"/>
    <w:rsid w:val="7C941536"/>
    <w:rsid w:val="7C955871"/>
    <w:rsid w:val="7CC4395A"/>
    <w:rsid w:val="7CDD1E8A"/>
    <w:rsid w:val="7CE50175"/>
    <w:rsid w:val="7CEE4CA2"/>
    <w:rsid w:val="7D3E2A2D"/>
    <w:rsid w:val="7D5A1EC8"/>
    <w:rsid w:val="7D896705"/>
    <w:rsid w:val="7DB03DE0"/>
    <w:rsid w:val="7DC16950"/>
    <w:rsid w:val="7E6B0F84"/>
    <w:rsid w:val="7E903A34"/>
    <w:rsid w:val="7E995074"/>
    <w:rsid w:val="7EEC3C99"/>
    <w:rsid w:val="7EF04D52"/>
    <w:rsid w:val="7F055BF1"/>
    <w:rsid w:val="7F4A12E5"/>
    <w:rsid w:val="7F5F5006"/>
    <w:rsid w:val="7F614CBA"/>
    <w:rsid w:val="7F692D3A"/>
    <w:rsid w:val="7FCD343C"/>
    <w:rsid w:val="7FF12846"/>
    <w:rsid w:val="7FFC07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link w:val="5"/>
    <w:qFormat/>
    <w:uiPriority w:val="0"/>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5">
    <w:name w:val="Char Char Char Char"/>
    <w:basedOn w:val="6"/>
    <w:link w:val="4"/>
    <w:qFormat/>
    <w:uiPriority w:val="0"/>
    <w:pPr>
      <w:snapToGrid w:val="0"/>
      <w:spacing w:line="360" w:lineRule="auto"/>
      <w:ind w:firstLine="200" w:firstLineChars="200"/>
    </w:pPr>
  </w:style>
  <w:style w:type="paragraph" w:customStyle="1" w:styleId="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styleId="7">
    <w:name w:val="page number"/>
    <w:basedOn w:val="4"/>
    <w:qFormat/>
    <w:uiPriority w:val="0"/>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页脚 New New New New New New New New New New New"/>
    <w:basedOn w:val="12"/>
    <w:qFormat/>
    <w:uiPriority w:val="0"/>
    <w:pPr>
      <w:tabs>
        <w:tab w:val="center" w:pos="4153"/>
        <w:tab w:val="right" w:pos="8306"/>
      </w:tabs>
      <w:snapToGrid w:val="0"/>
      <w:jc w:val="left"/>
    </w:pPr>
    <w:rPr>
      <w:sz w:val="18"/>
      <w:szCs w:val="18"/>
    </w:rPr>
  </w:style>
  <w:style w:type="paragraph" w:customStyle="1" w:styleId="12">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4"/>
    <w:qFormat/>
    <w:uiPriority w:val="0"/>
    <w:pPr>
      <w:tabs>
        <w:tab w:val="center" w:pos="4153"/>
        <w:tab w:val="right" w:pos="8306"/>
      </w:tabs>
      <w:snapToGrid w:val="0"/>
      <w:jc w:val="left"/>
    </w:pPr>
    <w:rPr>
      <w:sz w:val="18"/>
      <w:szCs w:val="18"/>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页脚 New New New New New New New New New New New New New New New New New New New New New New New New New New New New New New New New New New New New New New New New New New New New"/>
    <w:basedOn w:val="18"/>
    <w:qFormat/>
    <w:uiPriority w:val="0"/>
    <w:pPr>
      <w:tabs>
        <w:tab w:val="center" w:pos="4153"/>
        <w:tab w:val="right" w:pos="8306"/>
      </w:tabs>
      <w:snapToGrid w:val="0"/>
      <w:jc w:val="left"/>
    </w:pPr>
    <w:rPr>
      <w:sz w:val="18"/>
      <w:szCs w:val="18"/>
    </w:rPr>
  </w:style>
  <w:style w:type="paragraph" w:customStyle="1" w:styleId="18">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0"/>
    <w:qFormat/>
    <w:uiPriority w:val="0"/>
    <w:pPr>
      <w:tabs>
        <w:tab w:val="center" w:pos="4153"/>
        <w:tab w:val="right" w:pos="8306"/>
      </w:tabs>
      <w:snapToGrid w:val="0"/>
      <w:jc w:val="left"/>
    </w:pPr>
    <w:rPr>
      <w:sz w:val="18"/>
      <w:szCs w:val="18"/>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页脚 New New New New New New New New New New New New New New New New New New New New New New New New New New New New"/>
    <w:basedOn w:val="23"/>
    <w:qFormat/>
    <w:uiPriority w:val="0"/>
    <w:pPr>
      <w:tabs>
        <w:tab w:val="center" w:pos="4153"/>
        <w:tab w:val="right" w:pos="8306"/>
      </w:tabs>
      <w:snapToGrid w:val="0"/>
      <w:jc w:val="left"/>
    </w:pPr>
    <w:rPr>
      <w:sz w:val="18"/>
      <w:szCs w:val="18"/>
    </w:rPr>
  </w:style>
  <w:style w:type="paragraph" w:customStyle="1" w:styleId="23">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9"/>
    <w:qFormat/>
    <w:uiPriority w:val="0"/>
    <w:pPr>
      <w:tabs>
        <w:tab w:val="center" w:pos="4153"/>
        <w:tab w:val="right" w:pos="8306"/>
      </w:tabs>
      <w:snapToGrid w:val="0"/>
      <w:jc w:val="left"/>
    </w:pPr>
    <w:rPr>
      <w:sz w:val="18"/>
      <w:szCs w:val="18"/>
    </w:rPr>
  </w:style>
  <w:style w:type="paragraph" w:customStyle="1" w:styleId="2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32"/>
    <w:qFormat/>
    <w:uiPriority w:val="0"/>
    <w:pPr>
      <w:tabs>
        <w:tab w:val="center" w:pos="4153"/>
        <w:tab w:val="right" w:pos="8306"/>
      </w:tabs>
      <w:snapToGrid w:val="0"/>
      <w:jc w:val="left"/>
    </w:pPr>
    <w:rPr>
      <w:sz w:val="18"/>
      <w:szCs w:val="18"/>
    </w:rPr>
  </w:style>
  <w:style w:type="paragraph" w:customStyle="1" w:styleId="3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34"/>
    <w:qFormat/>
    <w:uiPriority w:val="0"/>
    <w:pPr>
      <w:tabs>
        <w:tab w:val="center" w:pos="4153"/>
        <w:tab w:val="right" w:pos="8306"/>
      </w:tabs>
      <w:snapToGrid w:val="0"/>
      <w:jc w:val="left"/>
    </w:pPr>
    <w:rPr>
      <w:sz w:val="18"/>
      <w:szCs w:val="18"/>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页脚 New New New New New New New New New New New New New New New New New New New New New New New New New New New New New New New"/>
    <w:basedOn w:val="39"/>
    <w:qFormat/>
    <w:uiPriority w:val="0"/>
    <w:pPr>
      <w:tabs>
        <w:tab w:val="center" w:pos="4153"/>
        <w:tab w:val="right" w:pos="8306"/>
      </w:tabs>
      <w:snapToGrid w:val="0"/>
      <w:jc w:val="left"/>
    </w:pPr>
    <w:rPr>
      <w:sz w:val="18"/>
      <w:szCs w:val="18"/>
    </w:rPr>
  </w:style>
  <w:style w:type="paragraph" w:customStyle="1" w:styleId="39">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2"/>
    <w:qFormat/>
    <w:uiPriority w:val="0"/>
    <w:pPr>
      <w:tabs>
        <w:tab w:val="center" w:pos="4153"/>
        <w:tab w:val="right" w:pos="8306"/>
      </w:tabs>
      <w:snapToGrid w:val="0"/>
      <w:jc w:val="left"/>
    </w:pPr>
    <w:rPr>
      <w:sz w:val="18"/>
      <w:szCs w:val="18"/>
    </w:rPr>
  </w:style>
  <w:style w:type="paragraph" w:customStyle="1" w:styleId="4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页脚 New New New"/>
    <w:basedOn w:val="44"/>
    <w:qFormat/>
    <w:uiPriority w:val="0"/>
    <w:pPr>
      <w:tabs>
        <w:tab w:val="center" w:pos="4153"/>
        <w:tab w:val="right" w:pos="8306"/>
      </w:tabs>
      <w:snapToGrid w:val="0"/>
      <w:jc w:val="left"/>
    </w:pPr>
    <w:rPr>
      <w:sz w:val="18"/>
      <w:szCs w:val="18"/>
    </w:rPr>
  </w:style>
  <w:style w:type="paragraph" w:customStyle="1" w:styleId="4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页脚 New New New New New New New New New"/>
    <w:basedOn w:val="49"/>
    <w:qFormat/>
    <w:uiPriority w:val="0"/>
    <w:pPr>
      <w:tabs>
        <w:tab w:val="center" w:pos="4153"/>
        <w:tab w:val="right" w:pos="8306"/>
      </w:tabs>
      <w:snapToGrid w:val="0"/>
      <w:jc w:val="left"/>
    </w:pPr>
    <w:rPr>
      <w:sz w:val="18"/>
      <w:szCs w:val="18"/>
    </w:rPr>
  </w:style>
  <w:style w:type="paragraph" w:customStyle="1" w:styleId="49">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页脚 New New New New New New New New New New New New New New New New New New New New New New New New New New New New New New New New New New New New New New New New New New New New New New New New New New New New New New"/>
    <w:basedOn w:val="57"/>
    <w:qFormat/>
    <w:uiPriority w:val="0"/>
    <w:pPr>
      <w:tabs>
        <w:tab w:val="center" w:pos="4153"/>
        <w:tab w:val="right" w:pos="8306"/>
      </w:tabs>
      <w:snapToGrid w:val="0"/>
      <w:jc w:val="left"/>
    </w:pPr>
    <w:rPr>
      <w:sz w:val="18"/>
      <w:szCs w:val="18"/>
    </w:rPr>
  </w:style>
  <w:style w:type="paragraph" w:customStyle="1" w:styleId="57">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0"/>
    <w:uiPriority w:val="0"/>
    <w:pPr>
      <w:tabs>
        <w:tab w:val="center" w:pos="4153"/>
        <w:tab w:val="right" w:pos="8306"/>
      </w:tabs>
      <w:snapToGrid w:val="0"/>
      <w:jc w:val="left"/>
    </w:pPr>
    <w:rPr>
      <w:sz w:val="18"/>
      <w:szCs w:val="18"/>
    </w:rPr>
  </w:style>
  <w:style w:type="paragraph" w:customStyle="1" w:styleId="6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页脚 New New New New New New New New New New New New New New New New New New New New New New New New New New New New New New New New New New New New New New New New New New New New New New New New New New New New New New New New"/>
    <w:basedOn w:val="62"/>
    <w:uiPriority w:val="0"/>
    <w:pPr>
      <w:tabs>
        <w:tab w:val="center" w:pos="4153"/>
        <w:tab w:val="right" w:pos="8306"/>
      </w:tabs>
      <w:snapToGrid w:val="0"/>
      <w:jc w:val="left"/>
    </w:pPr>
    <w:rPr>
      <w:sz w:val="18"/>
      <w:szCs w:val="18"/>
    </w:rPr>
  </w:style>
  <w:style w:type="paragraph" w:customStyle="1" w:styleId="62">
    <w:name w:val="正文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6"/>
    <w:uiPriority w:val="0"/>
    <w:pPr>
      <w:tabs>
        <w:tab w:val="center" w:pos="4153"/>
        <w:tab w:val="right" w:pos="8306"/>
      </w:tabs>
      <w:snapToGrid w:val="0"/>
      <w:jc w:val="left"/>
    </w:pPr>
    <w:rPr>
      <w:sz w:val="18"/>
      <w:szCs w:val="18"/>
    </w:rPr>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页脚 New New New New New New New New New New"/>
    <w:basedOn w:val="70"/>
    <w:qFormat/>
    <w:uiPriority w:val="0"/>
    <w:pPr>
      <w:tabs>
        <w:tab w:val="center" w:pos="4153"/>
        <w:tab w:val="right" w:pos="8306"/>
      </w:tabs>
      <w:snapToGrid w:val="0"/>
      <w:jc w:val="left"/>
    </w:pPr>
    <w:rPr>
      <w:sz w:val="18"/>
      <w:szCs w:val="18"/>
    </w:rPr>
  </w:style>
  <w:style w:type="paragraph" w:customStyle="1" w:styleId="70">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1"/>
    <w:qFormat/>
    <w:uiPriority w:val="0"/>
    <w:pPr>
      <w:tabs>
        <w:tab w:val="center" w:pos="4153"/>
        <w:tab w:val="right" w:pos="8306"/>
      </w:tabs>
      <w:snapToGrid w:val="0"/>
      <w:jc w:val="left"/>
    </w:pPr>
    <w:rPr>
      <w:sz w:val="18"/>
      <w:szCs w:val="18"/>
    </w:rPr>
  </w:style>
  <w:style w:type="paragraph" w:customStyle="1" w:styleId="7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80"/>
    <w:qFormat/>
    <w:uiPriority w:val="0"/>
    <w:pPr>
      <w:tabs>
        <w:tab w:val="center" w:pos="4153"/>
        <w:tab w:val="right" w:pos="8306"/>
      </w:tabs>
      <w:snapToGrid w:val="0"/>
      <w:jc w:val="left"/>
    </w:pPr>
    <w:rPr>
      <w:sz w:val="18"/>
      <w:szCs w:val="18"/>
    </w:rPr>
  </w:style>
  <w:style w:type="paragraph" w:customStyle="1" w:styleId="8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页脚 New New New New"/>
    <w:basedOn w:val="83"/>
    <w:qFormat/>
    <w:uiPriority w:val="0"/>
    <w:pPr>
      <w:tabs>
        <w:tab w:val="center" w:pos="4153"/>
        <w:tab w:val="right" w:pos="8306"/>
      </w:tabs>
      <w:snapToGrid w:val="0"/>
      <w:jc w:val="left"/>
    </w:pPr>
    <w:rPr>
      <w:sz w:val="18"/>
      <w:szCs w:val="18"/>
    </w:rPr>
  </w:style>
  <w:style w:type="paragraph" w:customStyle="1" w:styleId="83">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页脚 New New New New New New New New New New New New New New New New New New New New New New New New New New New New New New New New New New New New New New New New New New New New New New New New New New"/>
    <w:basedOn w:val="55"/>
    <w:qFormat/>
    <w:uiPriority w:val="0"/>
    <w:pPr>
      <w:tabs>
        <w:tab w:val="center" w:pos="4153"/>
        <w:tab w:val="right" w:pos="8306"/>
      </w:tabs>
      <w:snapToGrid w:val="0"/>
      <w:jc w:val="left"/>
    </w:pPr>
    <w:rPr>
      <w:sz w:val="18"/>
      <w:szCs w:val="18"/>
    </w:rPr>
  </w:style>
  <w:style w:type="paragraph" w:customStyle="1" w:styleId="85">
    <w:name w:val="页脚 New New New New New New New New New New New New New New New New New New New New New New New New New New New New New New New New New New New New New New New New"/>
    <w:basedOn w:val="53"/>
    <w:qFormat/>
    <w:uiPriority w:val="0"/>
    <w:pPr>
      <w:tabs>
        <w:tab w:val="center" w:pos="4153"/>
        <w:tab w:val="right" w:pos="8306"/>
      </w:tabs>
      <w:snapToGrid w:val="0"/>
      <w:jc w:val="left"/>
    </w:pPr>
    <w:rPr>
      <w:sz w:val="18"/>
      <w:szCs w:val="18"/>
    </w:rPr>
  </w:style>
  <w:style w:type="paragraph" w:customStyle="1" w:styleId="8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页脚 New New New New New New New New New New New New New New New New New New New New New New New New New New New New New New New New New New New New New New"/>
    <w:basedOn w:val="89"/>
    <w:qFormat/>
    <w:uiPriority w:val="0"/>
    <w:pPr>
      <w:tabs>
        <w:tab w:val="center" w:pos="4153"/>
        <w:tab w:val="right" w:pos="8306"/>
      </w:tabs>
      <w:snapToGrid w:val="0"/>
      <w:jc w:val="left"/>
    </w:pPr>
    <w:rPr>
      <w:sz w:val="18"/>
      <w:szCs w:val="18"/>
    </w:rPr>
  </w:style>
  <w:style w:type="paragraph" w:customStyle="1" w:styleId="89">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1"/>
    <w:qFormat/>
    <w:uiPriority w:val="0"/>
    <w:pPr>
      <w:tabs>
        <w:tab w:val="center" w:pos="4153"/>
        <w:tab w:val="right" w:pos="8306"/>
      </w:tabs>
      <w:snapToGrid w:val="0"/>
      <w:jc w:val="left"/>
    </w:pPr>
    <w:rPr>
      <w:sz w:val="18"/>
      <w:szCs w:val="18"/>
    </w:rPr>
  </w:style>
  <w:style w:type="paragraph" w:customStyle="1" w:styleId="9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页脚 New New New New New New New New New New New New New New New New New New New New New New New New New New"/>
    <w:basedOn w:val="93"/>
    <w:qFormat/>
    <w:uiPriority w:val="0"/>
    <w:pPr>
      <w:tabs>
        <w:tab w:val="center" w:pos="4153"/>
        <w:tab w:val="right" w:pos="8306"/>
      </w:tabs>
      <w:snapToGrid w:val="0"/>
      <w:jc w:val="left"/>
    </w:pPr>
    <w:rPr>
      <w:sz w:val="18"/>
      <w:szCs w:val="18"/>
    </w:rPr>
  </w:style>
  <w:style w:type="paragraph" w:customStyle="1" w:styleId="93">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页脚 New New New New New New New New New New New New New New New New New New New"/>
    <w:basedOn w:val="51"/>
    <w:qFormat/>
    <w:uiPriority w:val="0"/>
    <w:pPr>
      <w:tabs>
        <w:tab w:val="center" w:pos="4153"/>
        <w:tab w:val="right" w:pos="8306"/>
      </w:tabs>
      <w:snapToGrid w:val="0"/>
      <w:jc w:val="left"/>
    </w:pPr>
    <w:rPr>
      <w:sz w:val="18"/>
      <w:szCs w:val="18"/>
    </w:rPr>
  </w:style>
  <w:style w:type="paragraph" w:customStyle="1" w:styleId="9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02"/>
    <w:qFormat/>
    <w:uiPriority w:val="0"/>
    <w:pPr>
      <w:tabs>
        <w:tab w:val="center" w:pos="4153"/>
        <w:tab w:val="right" w:pos="8306"/>
      </w:tabs>
      <w:snapToGrid w:val="0"/>
      <w:jc w:val="left"/>
    </w:pPr>
    <w:rPr>
      <w:sz w:val="18"/>
      <w:szCs w:val="18"/>
    </w:rPr>
  </w:style>
  <w:style w:type="paragraph" w:customStyle="1" w:styleId="10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页脚 New New New New New New New New New New New New New New New New"/>
    <w:basedOn w:val="104"/>
    <w:qFormat/>
    <w:uiPriority w:val="0"/>
    <w:pPr>
      <w:tabs>
        <w:tab w:val="center" w:pos="4153"/>
        <w:tab w:val="right" w:pos="8306"/>
      </w:tabs>
      <w:snapToGrid w:val="0"/>
      <w:jc w:val="left"/>
    </w:pPr>
    <w:rPr>
      <w:sz w:val="18"/>
      <w:szCs w:val="18"/>
    </w:rPr>
  </w:style>
  <w:style w:type="paragraph" w:customStyle="1" w:styleId="104">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00"/>
    <w:qFormat/>
    <w:uiPriority w:val="0"/>
    <w:pPr>
      <w:tabs>
        <w:tab w:val="center" w:pos="4153"/>
        <w:tab w:val="right" w:pos="8306"/>
      </w:tabs>
      <w:snapToGrid w:val="0"/>
      <w:jc w:val="left"/>
    </w:pPr>
    <w:rPr>
      <w:sz w:val="18"/>
      <w:szCs w:val="18"/>
    </w:rPr>
  </w:style>
  <w:style w:type="paragraph" w:customStyle="1" w:styleId="10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页脚 New New New New New New New New New New New New New New New New New New New New"/>
    <w:basedOn w:val="16"/>
    <w:qFormat/>
    <w:uiPriority w:val="0"/>
    <w:pPr>
      <w:tabs>
        <w:tab w:val="center" w:pos="4153"/>
        <w:tab w:val="right" w:pos="8306"/>
      </w:tabs>
      <w:snapToGrid w:val="0"/>
      <w:jc w:val="left"/>
    </w:pPr>
    <w:rPr>
      <w:sz w:val="18"/>
      <w:szCs w:val="18"/>
    </w:rPr>
  </w:style>
  <w:style w:type="paragraph" w:customStyle="1" w:styleId="10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10"/>
    <w:qFormat/>
    <w:uiPriority w:val="0"/>
    <w:pPr>
      <w:tabs>
        <w:tab w:val="center" w:pos="4153"/>
        <w:tab w:val="right" w:pos="8306"/>
      </w:tabs>
      <w:snapToGrid w:val="0"/>
      <w:jc w:val="left"/>
    </w:pPr>
    <w:rPr>
      <w:sz w:val="18"/>
      <w:szCs w:val="18"/>
    </w:rPr>
  </w:style>
  <w:style w:type="paragraph" w:customStyle="1" w:styleId="1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页脚 New New New New New New New"/>
    <w:basedOn w:val="116"/>
    <w:qFormat/>
    <w:uiPriority w:val="0"/>
    <w:pPr>
      <w:tabs>
        <w:tab w:val="center" w:pos="4153"/>
        <w:tab w:val="right" w:pos="8306"/>
      </w:tabs>
      <w:snapToGrid w:val="0"/>
      <w:jc w:val="left"/>
    </w:pPr>
    <w:rPr>
      <w:sz w:val="18"/>
      <w:szCs w:val="18"/>
    </w:rPr>
  </w:style>
  <w:style w:type="paragraph" w:customStyle="1" w:styleId="11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20"/>
    <w:qFormat/>
    <w:uiPriority w:val="0"/>
    <w:pPr>
      <w:tabs>
        <w:tab w:val="center" w:pos="4153"/>
        <w:tab w:val="right" w:pos="8306"/>
      </w:tabs>
      <w:snapToGrid w:val="0"/>
      <w:jc w:val="left"/>
    </w:pPr>
    <w:rPr>
      <w:sz w:val="18"/>
      <w:szCs w:val="18"/>
    </w:rPr>
  </w:style>
  <w:style w:type="paragraph" w:customStyle="1" w:styleId="1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12"/>
    <w:qFormat/>
    <w:uiPriority w:val="0"/>
    <w:pPr>
      <w:tabs>
        <w:tab w:val="center" w:pos="4153"/>
        <w:tab w:val="right" w:pos="8306"/>
      </w:tabs>
      <w:snapToGrid w:val="0"/>
      <w:jc w:val="left"/>
    </w:pPr>
    <w:rPr>
      <w:sz w:val="18"/>
      <w:szCs w:val="18"/>
    </w:rPr>
  </w:style>
  <w:style w:type="paragraph" w:customStyle="1" w:styleId="12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6"/>
    <w:qFormat/>
    <w:uiPriority w:val="0"/>
    <w:pPr>
      <w:tabs>
        <w:tab w:val="center" w:pos="4153"/>
        <w:tab w:val="right" w:pos="8306"/>
      </w:tabs>
      <w:snapToGrid w:val="0"/>
      <w:jc w:val="left"/>
    </w:pPr>
    <w:rPr>
      <w:sz w:val="18"/>
      <w:szCs w:val="18"/>
    </w:rPr>
  </w:style>
  <w:style w:type="paragraph" w:customStyle="1" w:styleId="129">
    <w:name w:val="页脚 New New New New New New New New New New New New New New New New New New New New New New New New New New New New New New New New New New New New New New New New New New New"/>
    <w:basedOn w:val="68"/>
    <w:qFormat/>
    <w:uiPriority w:val="0"/>
    <w:pPr>
      <w:tabs>
        <w:tab w:val="center" w:pos="4153"/>
        <w:tab w:val="right" w:pos="8306"/>
      </w:tabs>
      <w:snapToGrid w:val="0"/>
      <w:jc w:val="left"/>
    </w:pPr>
    <w:rPr>
      <w:sz w:val="18"/>
      <w:szCs w:val="18"/>
    </w:rPr>
  </w:style>
  <w:style w:type="paragraph" w:customStyle="1" w:styleId="130">
    <w:name w:val="页脚 New New New New New New New New New New New New New New New New New New New New New New New New New New New New New New New New New New New New New New New New New New New New New New New New New New New New New New New New New New New"/>
    <w:basedOn w:val="131"/>
    <w:qFormat/>
    <w:uiPriority w:val="0"/>
    <w:pPr>
      <w:tabs>
        <w:tab w:val="center" w:pos="4153"/>
        <w:tab w:val="right" w:pos="8306"/>
      </w:tabs>
      <w:snapToGrid w:val="0"/>
      <w:jc w:val="left"/>
    </w:pPr>
    <w:rPr>
      <w:sz w:val="18"/>
      <w:szCs w:val="18"/>
    </w:rPr>
  </w:style>
  <w:style w:type="paragraph" w:customStyle="1" w:styleId="131">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页脚 New New New New New New"/>
    <w:basedOn w:val="121"/>
    <w:qFormat/>
    <w:uiPriority w:val="0"/>
    <w:pPr>
      <w:tabs>
        <w:tab w:val="center" w:pos="4153"/>
        <w:tab w:val="right" w:pos="8306"/>
      </w:tabs>
      <w:snapToGrid w:val="0"/>
      <w:jc w:val="left"/>
    </w:pPr>
    <w:rPr>
      <w:sz w:val="18"/>
      <w:szCs w:val="18"/>
    </w:rPr>
  </w:style>
  <w:style w:type="paragraph" w:customStyle="1" w:styleId="13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页脚 New New"/>
    <w:basedOn w:val="6"/>
    <w:qFormat/>
    <w:uiPriority w:val="0"/>
    <w:pPr>
      <w:tabs>
        <w:tab w:val="center" w:pos="4153"/>
        <w:tab w:val="right" w:pos="8306"/>
      </w:tabs>
      <w:snapToGrid w:val="0"/>
      <w:jc w:val="left"/>
    </w:pPr>
    <w:rPr>
      <w:sz w:val="18"/>
      <w:szCs w:val="18"/>
    </w:rPr>
  </w:style>
  <w:style w:type="paragraph" w:customStyle="1" w:styleId="13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39"/>
    <w:qFormat/>
    <w:uiPriority w:val="0"/>
    <w:pPr>
      <w:tabs>
        <w:tab w:val="center" w:pos="4153"/>
        <w:tab w:val="right" w:pos="8306"/>
      </w:tabs>
      <w:snapToGrid w:val="0"/>
      <w:jc w:val="left"/>
    </w:pPr>
    <w:rPr>
      <w:sz w:val="18"/>
      <w:szCs w:val="18"/>
    </w:rPr>
  </w:style>
  <w:style w:type="paragraph" w:customStyle="1" w:styleId="13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25"/>
    <w:qFormat/>
    <w:uiPriority w:val="0"/>
    <w:pPr>
      <w:tabs>
        <w:tab w:val="center" w:pos="4153"/>
        <w:tab w:val="right" w:pos="8306"/>
      </w:tabs>
      <w:snapToGrid w:val="0"/>
      <w:jc w:val="left"/>
    </w:pPr>
    <w:rPr>
      <w:sz w:val="18"/>
      <w:szCs w:val="18"/>
    </w:rPr>
  </w:style>
  <w:style w:type="paragraph" w:customStyle="1" w:styleId="14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46"/>
    <w:qFormat/>
    <w:uiPriority w:val="0"/>
    <w:pPr>
      <w:tabs>
        <w:tab w:val="center" w:pos="4153"/>
        <w:tab w:val="right" w:pos="8306"/>
      </w:tabs>
      <w:snapToGrid w:val="0"/>
      <w:jc w:val="left"/>
    </w:pPr>
    <w:rPr>
      <w:sz w:val="18"/>
      <w:szCs w:val="18"/>
    </w:rPr>
  </w:style>
  <w:style w:type="paragraph" w:customStyle="1" w:styleId="14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正文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35"/>
    <w:qFormat/>
    <w:uiPriority w:val="0"/>
    <w:pPr>
      <w:tabs>
        <w:tab w:val="center" w:pos="4153"/>
        <w:tab w:val="right" w:pos="8306"/>
      </w:tabs>
      <w:snapToGrid w:val="0"/>
      <w:jc w:val="left"/>
    </w:pPr>
    <w:rPr>
      <w:sz w:val="18"/>
      <w:szCs w:val="18"/>
    </w:rPr>
  </w:style>
  <w:style w:type="paragraph" w:customStyle="1" w:styleId="14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51"/>
    <w:qFormat/>
    <w:uiPriority w:val="0"/>
    <w:pPr>
      <w:tabs>
        <w:tab w:val="center" w:pos="4153"/>
        <w:tab w:val="right" w:pos="8306"/>
      </w:tabs>
      <w:snapToGrid w:val="0"/>
      <w:jc w:val="left"/>
    </w:pPr>
    <w:rPr>
      <w:sz w:val="18"/>
      <w:szCs w:val="18"/>
    </w:rPr>
  </w:style>
  <w:style w:type="paragraph" w:customStyle="1" w:styleId="15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17"/>
    <w:qFormat/>
    <w:uiPriority w:val="0"/>
    <w:pPr>
      <w:tabs>
        <w:tab w:val="center" w:pos="4153"/>
        <w:tab w:val="right" w:pos="8306"/>
      </w:tabs>
      <w:snapToGrid w:val="0"/>
      <w:jc w:val="left"/>
    </w:pPr>
    <w:rPr>
      <w:sz w:val="18"/>
      <w:szCs w:val="18"/>
    </w:rPr>
  </w:style>
  <w:style w:type="paragraph" w:customStyle="1" w:styleId="1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13"/>
    <w:qFormat/>
    <w:uiPriority w:val="0"/>
    <w:pPr>
      <w:tabs>
        <w:tab w:val="center" w:pos="4153"/>
        <w:tab w:val="right" w:pos="8306"/>
      </w:tabs>
      <w:snapToGrid w:val="0"/>
      <w:jc w:val="left"/>
    </w:pPr>
    <w:rPr>
      <w:sz w:val="18"/>
      <w:szCs w:val="18"/>
    </w:rPr>
  </w:style>
  <w:style w:type="paragraph" w:customStyle="1" w:styleId="15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8"/>
    <w:qFormat/>
    <w:uiPriority w:val="0"/>
    <w:pPr>
      <w:tabs>
        <w:tab w:val="center" w:pos="4153"/>
        <w:tab w:val="right" w:pos="8306"/>
      </w:tabs>
      <w:snapToGrid w:val="0"/>
      <w:jc w:val="left"/>
    </w:pPr>
    <w:rPr>
      <w:sz w:val="18"/>
      <w:szCs w:val="18"/>
    </w:rPr>
  </w:style>
  <w:style w:type="paragraph" w:customStyle="1" w:styleId="16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62"/>
    <w:qFormat/>
    <w:uiPriority w:val="0"/>
    <w:pPr>
      <w:tabs>
        <w:tab w:val="center" w:pos="4153"/>
        <w:tab w:val="right" w:pos="8306"/>
      </w:tabs>
      <w:snapToGrid w:val="0"/>
      <w:jc w:val="left"/>
    </w:pPr>
    <w:rPr>
      <w:sz w:val="18"/>
      <w:szCs w:val="18"/>
    </w:rPr>
  </w:style>
  <w:style w:type="paragraph" w:customStyle="1" w:styleId="16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65"/>
    <w:qFormat/>
    <w:uiPriority w:val="0"/>
    <w:pPr>
      <w:tabs>
        <w:tab w:val="center" w:pos="4153"/>
        <w:tab w:val="right" w:pos="8306"/>
      </w:tabs>
      <w:snapToGrid w:val="0"/>
      <w:jc w:val="left"/>
    </w:pPr>
    <w:rPr>
      <w:sz w:val="18"/>
      <w:szCs w:val="18"/>
    </w:rPr>
  </w:style>
  <w:style w:type="paragraph" w:customStyle="1" w:styleId="16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1"/>
    <w:qFormat/>
    <w:uiPriority w:val="0"/>
    <w:pPr>
      <w:tabs>
        <w:tab w:val="center" w:pos="4153"/>
        <w:tab w:val="right" w:pos="8306"/>
      </w:tabs>
      <w:snapToGrid w:val="0"/>
      <w:jc w:val="left"/>
    </w:pPr>
    <w:rPr>
      <w:sz w:val="18"/>
      <w:szCs w:val="18"/>
    </w:rPr>
  </w:style>
  <w:style w:type="paragraph" w:customStyle="1" w:styleId="17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0"/>
    <w:qFormat/>
    <w:uiPriority w:val="0"/>
    <w:pPr>
      <w:tabs>
        <w:tab w:val="center" w:pos="4153"/>
        <w:tab w:val="right" w:pos="8306"/>
      </w:tabs>
      <w:snapToGrid w:val="0"/>
      <w:jc w:val="left"/>
    </w:pPr>
    <w:rPr>
      <w:sz w:val="18"/>
      <w:szCs w:val="18"/>
    </w:rPr>
  </w:style>
  <w:style w:type="paragraph" w:customStyle="1" w:styleId="17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页脚 New New New New New New New New New New New New New New New New New New New New New New New New New New New New New New New New New New New New New New New"/>
    <w:basedOn w:val="36"/>
    <w:qFormat/>
    <w:uiPriority w:val="0"/>
    <w:pPr>
      <w:tabs>
        <w:tab w:val="center" w:pos="4153"/>
        <w:tab w:val="right" w:pos="8306"/>
      </w:tabs>
      <w:snapToGrid w:val="0"/>
      <w:jc w:val="left"/>
    </w:pPr>
    <w:rPr>
      <w:sz w:val="18"/>
      <w:szCs w:val="18"/>
    </w:rPr>
  </w:style>
  <w:style w:type="paragraph" w:customStyle="1" w:styleId="173">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75"/>
    <w:qFormat/>
    <w:uiPriority w:val="0"/>
    <w:pPr>
      <w:tabs>
        <w:tab w:val="center" w:pos="4153"/>
        <w:tab w:val="right" w:pos="8306"/>
      </w:tabs>
      <w:snapToGrid w:val="0"/>
      <w:jc w:val="left"/>
    </w:pPr>
    <w:rPr>
      <w:sz w:val="18"/>
      <w:szCs w:val="18"/>
    </w:rPr>
  </w:style>
  <w:style w:type="paragraph" w:customStyle="1" w:styleId="17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页脚 New New New New New New New New New New New New New New New New New New New New New New New New New New New New New"/>
    <w:basedOn w:val="75"/>
    <w:qFormat/>
    <w:uiPriority w:val="0"/>
    <w:pPr>
      <w:tabs>
        <w:tab w:val="center" w:pos="4153"/>
        <w:tab w:val="right" w:pos="8306"/>
      </w:tabs>
      <w:snapToGrid w:val="0"/>
      <w:jc w:val="left"/>
    </w:pPr>
    <w:rPr>
      <w:sz w:val="18"/>
      <w:szCs w:val="18"/>
    </w:rPr>
  </w:style>
  <w:style w:type="paragraph" w:customStyle="1" w:styleId="177">
    <w:name w:val="页脚 New New New New New New New New New New New New New New New New New New New New New New New New New New New New New New New New New New New New New New New New New New New New New New New New New New New New New New New New New New New New New"/>
    <w:basedOn w:val="167"/>
    <w:qFormat/>
    <w:uiPriority w:val="0"/>
    <w:pPr>
      <w:tabs>
        <w:tab w:val="center" w:pos="4153"/>
        <w:tab w:val="right" w:pos="8306"/>
      </w:tabs>
      <w:snapToGrid w:val="0"/>
      <w:jc w:val="left"/>
    </w:pPr>
    <w:rPr>
      <w:sz w:val="18"/>
      <w:szCs w:val="18"/>
    </w:rPr>
  </w:style>
  <w:style w:type="paragraph" w:customStyle="1" w:styleId="17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6"/>
    <w:qFormat/>
    <w:uiPriority w:val="0"/>
    <w:pPr>
      <w:tabs>
        <w:tab w:val="center" w:pos="4153"/>
        <w:tab w:val="right" w:pos="8306"/>
      </w:tabs>
      <w:snapToGrid w:val="0"/>
      <w:jc w:val="left"/>
    </w:pPr>
    <w:rPr>
      <w:sz w:val="18"/>
      <w:szCs w:val="18"/>
    </w:rPr>
  </w:style>
  <w:style w:type="paragraph" w:customStyle="1" w:styleId="17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页脚 New New New New New New New New New New New New New New New New New New"/>
    <w:basedOn w:val="50"/>
    <w:qFormat/>
    <w:uiPriority w:val="0"/>
    <w:pPr>
      <w:tabs>
        <w:tab w:val="center" w:pos="4153"/>
        <w:tab w:val="right" w:pos="8306"/>
      </w:tabs>
      <w:snapToGrid w:val="0"/>
      <w:jc w:val="left"/>
    </w:pPr>
    <w:rPr>
      <w:sz w:val="18"/>
      <w:szCs w:val="18"/>
    </w:rPr>
  </w:style>
  <w:style w:type="paragraph" w:customStyle="1" w:styleId="182">
    <w:name w:val="页脚 New New New New New New New New New New New New New New"/>
    <w:basedOn w:val="25"/>
    <w:qFormat/>
    <w:uiPriority w:val="0"/>
    <w:pPr>
      <w:tabs>
        <w:tab w:val="center" w:pos="4153"/>
        <w:tab w:val="right" w:pos="8306"/>
      </w:tabs>
      <w:snapToGrid w:val="0"/>
      <w:jc w:val="left"/>
    </w:pPr>
    <w:rPr>
      <w:sz w:val="18"/>
      <w:szCs w:val="18"/>
    </w:rPr>
  </w:style>
  <w:style w:type="paragraph" w:customStyle="1" w:styleId="18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56"/>
    <w:qFormat/>
    <w:uiPriority w:val="0"/>
    <w:pPr>
      <w:tabs>
        <w:tab w:val="center" w:pos="4153"/>
        <w:tab w:val="right" w:pos="8306"/>
      </w:tabs>
      <w:snapToGrid w:val="0"/>
      <w:jc w:val="left"/>
    </w:pPr>
    <w:rPr>
      <w:sz w:val="18"/>
      <w:szCs w:val="18"/>
    </w:rPr>
  </w:style>
  <w:style w:type="paragraph" w:customStyle="1" w:styleId="18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4"/>
    <w:qFormat/>
    <w:uiPriority w:val="0"/>
    <w:pPr>
      <w:tabs>
        <w:tab w:val="center" w:pos="4153"/>
        <w:tab w:val="right" w:pos="8306"/>
      </w:tabs>
      <w:snapToGrid w:val="0"/>
      <w:jc w:val="left"/>
    </w:pPr>
    <w:rPr>
      <w:sz w:val="18"/>
      <w:szCs w:val="18"/>
    </w:rPr>
  </w:style>
  <w:style w:type="paragraph" w:customStyle="1" w:styleId="185">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4"/>
    <w:qFormat/>
    <w:uiPriority w:val="0"/>
    <w:pPr>
      <w:tabs>
        <w:tab w:val="center" w:pos="4153"/>
        <w:tab w:val="right" w:pos="8306"/>
      </w:tabs>
      <w:snapToGrid w:val="0"/>
      <w:jc w:val="left"/>
    </w:pPr>
    <w:rPr>
      <w:sz w:val="18"/>
      <w:szCs w:val="18"/>
    </w:rPr>
  </w:style>
  <w:style w:type="paragraph" w:customStyle="1" w:styleId="18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90"/>
    <w:qFormat/>
    <w:uiPriority w:val="0"/>
    <w:pPr>
      <w:tabs>
        <w:tab w:val="center" w:pos="4153"/>
        <w:tab w:val="right" w:pos="8306"/>
      </w:tabs>
      <w:snapToGrid w:val="0"/>
      <w:jc w:val="left"/>
    </w:pPr>
    <w:rPr>
      <w:sz w:val="18"/>
      <w:szCs w:val="18"/>
    </w:rPr>
  </w:style>
  <w:style w:type="paragraph" w:customStyle="1" w:styleId="19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92"/>
    <w:qFormat/>
    <w:uiPriority w:val="0"/>
    <w:pPr>
      <w:tabs>
        <w:tab w:val="center" w:pos="4153"/>
        <w:tab w:val="right" w:pos="8306"/>
      </w:tabs>
      <w:snapToGrid w:val="0"/>
      <w:jc w:val="left"/>
    </w:pPr>
    <w:rPr>
      <w:sz w:val="18"/>
      <w:szCs w:val="18"/>
    </w:rPr>
  </w:style>
  <w:style w:type="paragraph" w:customStyle="1" w:styleId="19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页脚 New New New New New New New New New New New New New"/>
    <w:basedOn w:val="194"/>
    <w:qFormat/>
    <w:uiPriority w:val="0"/>
    <w:pPr>
      <w:tabs>
        <w:tab w:val="center" w:pos="4153"/>
        <w:tab w:val="right" w:pos="8306"/>
      </w:tabs>
      <w:snapToGrid w:val="0"/>
      <w:jc w:val="left"/>
    </w:pPr>
    <w:rPr>
      <w:sz w:val="18"/>
      <w:szCs w:val="18"/>
    </w:rPr>
  </w:style>
  <w:style w:type="paragraph" w:customStyle="1" w:styleId="194">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页脚 New New New New New New New New"/>
    <w:basedOn w:val="197"/>
    <w:qFormat/>
    <w:uiPriority w:val="0"/>
    <w:pPr>
      <w:tabs>
        <w:tab w:val="center" w:pos="4153"/>
        <w:tab w:val="right" w:pos="8306"/>
      </w:tabs>
      <w:snapToGrid w:val="0"/>
      <w:jc w:val="left"/>
    </w:pPr>
    <w:rPr>
      <w:sz w:val="18"/>
      <w:szCs w:val="18"/>
    </w:rPr>
  </w:style>
  <w:style w:type="paragraph" w:customStyle="1" w:styleId="197">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页脚 New New New New New New New New New New New New New New New New New New New New New New New New New New New New New New New New New New New New New New New New New New New New New New New New New New New New New New New"/>
    <w:basedOn w:val="173"/>
    <w:qFormat/>
    <w:uiPriority w:val="0"/>
    <w:pPr>
      <w:tabs>
        <w:tab w:val="center" w:pos="4153"/>
        <w:tab w:val="right" w:pos="8306"/>
      </w:tabs>
      <w:snapToGrid w:val="0"/>
      <w:jc w:val="left"/>
    </w:pPr>
    <w:rPr>
      <w:sz w:val="18"/>
      <w:szCs w:val="18"/>
    </w:rPr>
  </w:style>
  <w:style w:type="paragraph" w:customStyle="1" w:styleId="19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页脚 New New New New New New New New New New New New New New New New New New New New New New New New New New New New New New New New New New New New New New New New New New New New New New New"/>
    <w:basedOn w:val="202"/>
    <w:qFormat/>
    <w:uiPriority w:val="0"/>
    <w:pPr>
      <w:tabs>
        <w:tab w:val="center" w:pos="4153"/>
        <w:tab w:val="right" w:pos="8306"/>
      </w:tabs>
      <w:snapToGrid w:val="0"/>
      <w:jc w:val="left"/>
    </w:pPr>
    <w:rPr>
      <w:sz w:val="18"/>
      <w:szCs w:val="18"/>
    </w:rPr>
  </w:style>
  <w:style w:type="paragraph" w:customStyle="1" w:styleId="202">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页脚 New New New New New New New New New New New New New New New New New New New New New New New New New New New New New New New New New New New New New New New New New New New New New New New New New New New"/>
    <w:basedOn w:val="159"/>
    <w:qFormat/>
    <w:uiPriority w:val="0"/>
    <w:pPr>
      <w:tabs>
        <w:tab w:val="center" w:pos="4153"/>
        <w:tab w:val="right" w:pos="8306"/>
      </w:tabs>
      <w:snapToGrid w:val="0"/>
      <w:jc w:val="left"/>
    </w:pPr>
    <w:rPr>
      <w:sz w:val="18"/>
      <w:szCs w:val="18"/>
    </w:rPr>
  </w:style>
  <w:style w:type="paragraph" w:customStyle="1" w:styleId="207">
    <w:name w:val="页脚 New New New New New New New New New New New New New New New New New New New New New New New New New New New New New New New New New New New New"/>
    <w:basedOn w:val="208"/>
    <w:qFormat/>
    <w:uiPriority w:val="0"/>
    <w:pPr>
      <w:tabs>
        <w:tab w:val="center" w:pos="4153"/>
        <w:tab w:val="right" w:pos="8306"/>
      </w:tabs>
      <w:snapToGrid w:val="0"/>
      <w:jc w:val="left"/>
    </w:pPr>
    <w:rPr>
      <w:sz w:val="18"/>
      <w:szCs w:val="18"/>
    </w:rPr>
  </w:style>
  <w:style w:type="paragraph" w:customStyle="1" w:styleId="208">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页脚 New New New New New New New New New New New New New New New New New New New New New"/>
    <w:basedOn w:val="81"/>
    <w:qFormat/>
    <w:uiPriority w:val="0"/>
    <w:pPr>
      <w:tabs>
        <w:tab w:val="center" w:pos="4153"/>
        <w:tab w:val="right" w:pos="8306"/>
      </w:tabs>
      <w:snapToGrid w:val="0"/>
      <w:jc w:val="left"/>
    </w:pPr>
    <w:rPr>
      <w:sz w:val="18"/>
      <w:szCs w:val="18"/>
    </w:rPr>
  </w:style>
  <w:style w:type="paragraph" w:customStyle="1" w:styleId="210">
    <w:name w:val="页脚 New New New New New New New New New New New New New New New New New New New New New New New New New New New New New New New New New New New New New New New New New New New New New"/>
    <w:basedOn w:val="211"/>
    <w:qFormat/>
    <w:uiPriority w:val="0"/>
    <w:pPr>
      <w:tabs>
        <w:tab w:val="center" w:pos="4153"/>
        <w:tab w:val="right" w:pos="8306"/>
      </w:tabs>
      <w:snapToGrid w:val="0"/>
      <w:jc w:val="left"/>
    </w:pPr>
    <w:rPr>
      <w:sz w:val="18"/>
      <w:szCs w:val="18"/>
    </w:rPr>
  </w:style>
  <w:style w:type="paragraph" w:customStyle="1" w:styleId="211">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7"/>
    <w:qFormat/>
    <w:uiPriority w:val="0"/>
    <w:pPr>
      <w:tabs>
        <w:tab w:val="center" w:pos="4153"/>
        <w:tab w:val="right" w:pos="8306"/>
      </w:tabs>
      <w:snapToGrid w:val="0"/>
      <w:jc w:val="left"/>
    </w:pPr>
    <w:rPr>
      <w:sz w:val="18"/>
      <w:szCs w:val="18"/>
    </w:rPr>
  </w:style>
  <w:style w:type="paragraph" w:customStyle="1" w:styleId="214">
    <w:name w:val="页脚 New New New New New New New New New New New New New New New New New"/>
    <w:basedOn w:val="215"/>
    <w:qFormat/>
    <w:uiPriority w:val="0"/>
    <w:pPr>
      <w:tabs>
        <w:tab w:val="center" w:pos="4153"/>
        <w:tab w:val="right" w:pos="8306"/>
      </w:tabs>
      <w:snapToGrid w:val="0"/>
      <w:jc w:val="left"/>
    </w:pPr>
    <w:rPr>
      <w:sz w:val="18"/>
      <w:szCs w:val="18"/>
    </w:rPr>
  </w:style>
  <w:style w:type="paragraph" w:customStyle="1" w:styleId="215">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6">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17"/>
    <w:qFormat/>
    <w:uiPriority w:val="0"/>
    <w:pPr>
      <w:tabs>
        <w:tab w:val="center" w:pos="4153"/>
        <w:tab w:val="right" w:pos="8306"/>
      </w:tabs>
      <w:snapToGrid w:val="0"/>
      <w:jc w:val="left"/>
    </w:pPr>
    <w:rPr>
      <w:sz w:val="18"/>
      <w:szCs w:val="18"/>
    </w:rPr>
  </w:style>
  <w:style w:type="paragraph" w:customStyle="1" w:styleId="2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21"/>
    <w:qFormat/>
    <w:uiPriority w:val="0"/>
    <w:pPr>
      <w:tabs>
        <w:tab w:val="center" w:pos="4153"/>
        <w:tab w:val="right" w:pos="8306"/>
      </w:tabs>
      <w:snapToGrid w:val="0"/>
      <w:jc w:val="left"/>
    </w:pPr>
    <w:rPr>
      <w:sz w:val="18"/>
      <w:szCs w:val="18"/>
    </w:rPr>
  </w:style>
  <w:style w:type="paragraph" w:customStyle="1" w:styleId="2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25"/>
    <w:qFormat/>
    <w:uiPriority w:val="0"/>
    <w:pPr>
      <w:tabs>
        <w:tab w:val="center" w:pos="4153"/>
        <w:tab w:val="right" w:pos="8306"/>
      </w:tabs>
      <w:snapToGrid w:val="0"/>
      <w:jc w:val="left"/>
    </w:pPr>
    <w:rPr>
      <w:sz w:val="18"/>
      <w:szCs w:val="18"/>
    </w:rPr>
  </w:style>
  <w:style w:type="paragraph" w:customStyle="1" w:styleId="2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27"/>
    <w:qFormat/>
    <w:uiPriority w:val="0"/>
    <w:pPr>
      <w:tabs>
        <w:tab w:val="center" w:pos="4153"/>
        <w:tab w:val="right" w:pos="8306"/>
      </w:tabs>
      <w:snapToGrid w:val="0"/>
      <w:jc w:val="left"/>
    </w:pPr>
    <w:rPr>
      <w:sz w:val="18"/>
      <w:szCs w:val="18"/>
    </w:rPr>
  </w:style>
  <w:style w:type="paragraph" w:customStyle="1" w:styleId="22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29"/>
    <w:uiPriority w:val="0"/>
    <w:pPr>
      <w:tabs>
        <w:tab w:val="center" w:pos="4153"/>
        <w:tab w:val="right" w:pos="8306"/>
      </w:tabs>
      <w:snapToGrid w:val="0"/>
      <w:jc w:val="left"/>
    </w:pPr>
    <w:rPr>
      <w:sz w:val="18"/>
      <w:szCs w:val="18"/>
    </w:rPr>
  </w:style>
  <w:style w:type="paragraph" w:customStyle="1" w:styleId="22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w:basedOn w:val="163"/>
    <w:uiPriority w:val="0"/>
    <w:pPr>
      <w:tabs>
        <w:tab w:val="center" w:pos="4153"/>
        <w:tab w:val="right" w:pos="8306"/>
      </w:tabs>
      <w:snapToGrid w:val="0"/>
      <w:jc w:val="left"/>
    </w:pPr>
    <w:rPr>
      <w:sz w:val="18"/>
      <w:szCs w:val="18"/>
    </w:rPr>
  </w:style>
  <w:style w:type="paragraph" w:customStyle="1" w:styleId="23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11"/>
    <w:uiPriority w:val="0"/>
    <w:pPr>
      <w:tabs>
        <w:tab w:val="center" w:pos="4153"/>
        <w:tab w:val="right" w:pos="8306"/>
      </w:tabs>
      <w:snapToGrid w:val="0"/>
      <w:jc w:val="left"/>
    </w:pPr>
    <w:rPr>
      <w:sz w:val="18"/>
      <w:szCs w:val="18"/>
    </w:rPr>
  </w:style>
  <w:style w:type="paragraph" w:customStyle="1" w:styleId="23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04"/>
    <w:uiPriority w:val="0"/>
    <w:pPr>
      <w:tabs>
        <w:tab w:val="center" w:pos="4153"/>
        <w:tab w:val="right" w:pos="8306"/>
      </w:tabs>
      <w:snapToGrid w:val="0"/>
      <w:jc w:val="left"/>
    </w:pPr>
    <w:rPr>
      <w:sz w:val="18"/>
      <w:szCs w:val="18"/>
    </w:rPr>
  </w:style>
  <w:style w:type="paragraph" w:customStyle="1" w:styleId="235">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36"/>
    <w:qFormat/>
    <w:uiPriority w:val="0"/>
    <w:pPr>
      <w:tabs>
        <w:tab w:val="center" w:pos="4153"/>
        <w:tab w:val="right" w:pos="8306"/>
      </w:tabs>
      <w:snapToGrid w:val="0"/>
      <w:jc w:val="left"/>
    </w:pPr>
    <w:rPr>
      <w:sz w:val="18"/>
      <w:szCs w:val="18"/>
    </w:rPr>
  </w:style>
  <w:style w:type="paragraph" w:customStyle="1" w:styleId="23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页脚 New New New New New New New New New New New New New New New New New New New New New New New New New New New New New New New New New New New New New New New New New New New New New New New New New New New New New New New New New New"/>
    <w:basedOn w:val="37"/>
    <w:uiPriority w:val="0"/>
    <w:pPr>
      <w:tabs>
        <w:tab w:val="center" w:pos="4153"/>
        <w:tab w:val="right" w:pos="8306"/>
      </w:tabs>
      <w:snapToGrid w:val="0"/>
      <w:jc w:val="left"/>
    </w:pPr>
    <w:rPr>
      <w:sz w:val="18"/>
      <w:szCs w:val="18"/>
    </w:rPr>
  </w:style>
  <w:style w:type="paragraph" w:customStyle="1" w:styleId="2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页脚 New New New New New New New New New New New New New New New New New New New New New New New New New New New New New New New New"/>
    <w:basedOn w:val="76"/>
    <w:uiPriority w:val="0"/>
    <w:pPr>
      <w:tabs>
        <w:tab w:val="center" w:pos="4153"/>
        <w:tab w:val="right" w:pos="8306"/>
      </w:tabs>
      <w:snapToGrid w:val="0"/>
      <w:jc w:val="left"/>
    </w:pPr>
    <w:rPr>
      <w:sz w:val="18"/>
      <w:szCs w:val="18"/>
    </w:rPr>
  </w:style>
  <w:style w:type="paragraph" w:customStyle="1" w:styleId="24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页脚 New New New New New New New New New New New New New New New New New New New New New New New"/>
    <w:basedOn w:val="247"/>
    <w:uiPriority w:val="0"/>
    <w:pPr>
      <w:tabs>
        <w:tab w:val="center" w:pos="4153"/>
        <w:tab w:val="right" w:pos="8306"/>
      </w:tabs>
      <w:snapToGrid w:val="0"/>
      <w:jc w:val="left"/>
    </w:pPr>
    <w:rPr>
      <w:sz w:val="18"/>
      <w:szCs w:val="18"/>
    </w:rPr>
  </w:style>
  <w:style w:type="paragraph" w:customStyle="1" w:styleId="247">
    <w:name w:val="正文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9">
    <w:name w:val="页脚 New New New New New New New New New New New New New New New New New New New New New New New New New New New New New New New New New New New New New New New New New New New New New New New New New New New New New"/>
    <w:basedOn w:val="250"/>
    <w:uiPriority w:val="0"/>
    <w:pPr>
      <w:tabs>
        <w:tab w:val="center" w:pos="4153"/>
        <w:tab w:val="right" w:pos="8306"/>
      </w:tabs>
      <w:snapToGrid w:val="0"/>
      <w:jc w:val="left"/>
    </w:pPr>
    <w:rPr>
      <w:sz w:val="18"/>
      <w:szCs w:val="18"/>
    </w:rPr>
  </w:style>
  <w:style w:type="paragraph" w:customStyle="1" w:styleId="250">
    <w:name w:val="正文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1">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页脚 New"/>
    <w:basedOn w:val="251"/>
    <w:qFormat/>
    <w:uiPriority w:val="0"/>
    <w:pPr>
      <w:tabs>
        <w:tab w:val="center" w:pos="4153"/>
        <w:tab w:val="right" w:pos="8306"/>
      </w:tabs>
      <w:snapToGrid w:val="0"/>
      <w:jc w:val="left"/>
    </w:pPr>
    <w:rPr>
      <w:sz w:val="18"/>
      <w:szCs w:val="18"/>
    </w:rPr>
  </w:style>
  <w:style w:type="paragraph" w:customStyle="1" w:styleId="25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55"/>
    <w:uiPriority w:val="0"/>
    <w:pPr>
      <w:tabs>
        <w:tab w:val="center" w:pos="4153"/>
        <w:tab w:val="right" w:pos="8306"/>
      </w:tabs>
      <w:snapToGrid w:val="0"/>
      <w:jc w:val="left"/>
    </w:pPr>
    <w:rPr>
      <w:sz w:val="18"/>
      <w:szCs w:val="18"/>
    </w:rPr>
  </w:style>
  <w:style w:type="paragraph" w:customStyle="1" w:styleId="25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6">
    <w:name w:val="页脚 New New New New New New New New New New New New New New New New New New New New New New New New New New New New New New New New New New New New New New New New New New New New New New New New New"/>
    <w:basedOn w:val="257"/>
    <w:uiPriority w:val="0"/>
    <w:pPr>
      <w:tabs>
        <w:tab w:val="center" w:pos="4153"/>
        <w:tab w:val="right" w:pos="8306"/>
      </w:tabs>
      <w:snapToGrid w:val="0"/>
      <w:jc w:val="left"/>
    </w:pPr>
    <w:rPr>
      <w:sz w:val="18"/>
      <w:szCs w:val="18"/>
    </w:rPr>
  </w:style>
  <w:style w:type="paragraph" w:customStyle="1" w:styleId="257">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9">
    <w:name w:val="页脚 New New New New New New New New New New New New New New New New New New New New New New New New New New New New New New New New New New New New New New New New New New New New New New"/>
    <w:basedOn w:val="260"/>
    <w:uiPriority w:val="0"/>
    <w:pPr>
      <w:tabs>
        <w:tab w:val="center" w:pos="4153"/>
        <w:tab w:val="right" w:pos="8306"/>
      </w:tabs>
      <w:snapToGrid w:val="0"/>
      <w:jc w:val="left"/>
    </w:pPr>
    <w:rPr>
      <w:sz w:val="18"/>
      <w:szCs w:val="18"/>
    </w:rPr>
  </w:style>
  <w:style w:type="paragraph" w:customStyle="1" w:styleId="260">
    <w:name w:val="正文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62"/>
    <w:uiPriority w:val="0"/>
    <w:pPr>
      <w:tabs>
        <w:tab w:val="center" w:pos="4153"/>
        <w:tab w:val="right" w:pos="8306"/>
      </w:tabs>
      <w:snapToGrid w:val="0"/>
      <w:jc w:val="left"/>
    </w:pPr>
    <w:rPr>
      <w:sz w:val="18"/>
      <w:szCs w:val="18"/>
    </w:rPr>
  </w:style>
  <w:style w:type="paragraph" w:customStyle="1" w:styleId="26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58"/>
    <w:uiPriority w:val="0"/>
    <w:pPr>
      <w:tabs>
        <w:tab w:val="center" w:pos="4153"/>
        <w:tab w:val="right" w:pos="8306"/>
      </w:tabs>
      <w:snapToGrid w:val="0"/>
      <w:jc w:val="left"/>
    </w:pPr>
    <w:rPr>
      <w:sz w:val="18"/>
      <w:szCs w:val="18"/>
    </w:rPr>
  </w:style>
  <w:style w:type="paragraph" w:customStyle="1" w:styleId="264">
    <w:name w:val="页脚 New New New New New New New New New New New New New New New New New New New New New New New New New New New New New New New New New New New New New New New New New New New New New New New New New New New New New New New New New New New New New New"/>
    <w:basedOn w:val="265"/>
    <w:uiPriority w:val="0"/>
    <w:pPr>
      <w:tabs>
        <w:tab w:val="center" w:pos="4153"/>
        <w:tab w:val="right" w:pos="8306"/>
      </w:tabs>
      <w:snapToGrid w:val="0"/>
      <w:jc w:val="left"/>
    </w:pPr>
    <w:rPr>
      <w:sz w:val="18"/>
      <w:szCs w:val="18"/>
    </w:rPr>
  </w:style>
  <w:style w:type="paragraph" w:customStyle="1" w:styleId="265">
    <w:name w:val="正文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67"/>
    <w:uiPriority w:val="0"/>
    <w:pPr>
      <w:tabs>
        <w:tab w:val="center" w:pos="4153"/>
        <w:tab w:val="right" w:pos="8306"/>
      </w:tabs>
      <w:snapToGrid w:val="0"/>
      <w:jc w:val="left"/>
    </w:pPr>
    <w:rPr>
      <w:sz w:val="18"/>
      <w:szCs w:val="18"/>
    </w:rPr>
  </w:style>
  <w:style w:type="paragraph" w:customStyle="1" w:styleId="26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9">
    <w:name w:val="页脚 New New New New New New New New New New New New New New New New New New New New New New New New New New New New New New New New New New New New New New New New New New New New New New New New New New New New"/>
    <w:basedOn w:val="270"/>
    <w:uiPriority w:val="0"/>
    <w:pPr>
      <w:tabs>
        <w:tab w:val="center" w:pos="4153"/>
        <w:tab w:val="right" w:pos="8306"/>
      </w:tabs>
      <w:snapToGrid w:val="0"/>
      <w:jc w:val="left"/>
    </w:pPr>
    <w:rPr>
      <w:sz w:val="18"/>
      <w:szCs w:val="18"/>
    </w:rPr>
  </w:style>
  <w:style w:type="paragraph" w:customStyle="1" w:styleId="270">
    <w:name w:val="正文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正文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2">
    <w:name w:val="页脚 New New New New New New New New New New New New New New New New New New New New New New New New New New New New New New New New New New New New New New New New New New New New New New New New New New New New New New New New New New New New"/>
    <w:basedOn w:val="273"/>
    <w:uiPriority w:val="0"/>
    <w:pPr>
      <w:tabs>
        <w:tab w:val="center" w:pos="4153"/>
        <w:tab w:val="right" w:pos="8306"/>
      </w:tabs>
      <w:snapToGrid w:val="0"/>
      <w:jc w:val="left"/>
    </w:pPr>
    <w:rPr>
      <w:sz w:val="18"/>
      <w:szCs w:val="18"/>
    </w:rPr>
  </w:style>
  <w:style w:type="paragraph" w:customStyle="1" w:styleId="273">
    <w:name w:val="正文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78"/>
    <w:uiPriority w:val="0"/>
    <w:pPr>
      <w:tabs>
        <w:tab w:val="center" w:pos="4153"/>
        <w:tab w:val="right" w:pos="8306"/>
      </w:tabs>
      <w:snapToGrid w:val="0"/>
      <w:jc w:val="left"/>
    </w:pPr>
    <w:rPr>
      <w:sz w:val="18"/>
      <w:szCs w:val="18"/>
    </w:rPr>
  </w:style>
  <w:style w:type="paragraph" w:customStyle="1" w:styleId="27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3"/>
    <w:uiPriority w:val="0"/>
    <w:pPr>
      <w:tabs>
        <w:tab w:val="center" w:pos="4153"/>
        <w:tab w:val="right" w:pos="8306"/>
      </w:tabs>
      <w:snapToGrid w:val="0"/>
      <w:jc w:val="left"/>
    </w:pPr>
    <w:rPr>
      <w:sz w:val="18"/>
      <w:szCs w:val="18"/>
    </w:rPr>
  </w:style>
  <w:style w:type="paragraph" w:customStyle="1" w:styleId="28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1">
    <w:name w:val="页脚 New New New New New New New New New New New New New New New"/>
    <w:basedOn w:val="223"/>
    <w:uiPriority w:val="0"/>
    <w:pPr>
      <w:tabs>
        <w:tab w:val="center" w:pos="4153"/>
        <w:tab w:val="right" w:pos="8306"/>
      </w:tabs>
      <w:snapToGrid w:val="0"/>
      <w:jc w:val="left"/>
    </w:pPr>
    <w:rPr>
      <w:sz w:val="18"/>
      <w:szCs w:val="18"/>
    </w:rPr>
  </w:style>
  <w:style w:type="paragraph" w:customStyle="1" w:styleId="28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43"/>
    <w:uiPriority w:val="0"/>
    <w:pPr>
      <w:tabs>
        <w:tab w:val="center" w:pos="4153"/>
        <w:tab w:val="right" w:pos="8306"/>
      </w:tabs>
      <w:snapToGrid w:val="0"/>
      <w:jc w:val="left"/>
    </w:pPr>
    <w:rPr>
      <w:sz w:val="18"/>
      <w:szCs w:val="18"/>
    </w:rPr>
  </w:style>
  <w:style w:type="paragraph" w:customStyle="1" w:styleId="28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41"/>
    <w:uiPriority w:val="0"/>
    <w:pPr>
      <w:tabs>
        <w:tab w:val="center" w:pos="4153"/>
        <w:tab w:val="right" w:pos="8306"/>
      </w:tabs>
      <w:snapToGrid w:val="0"/>
      <w:jc w:val="left"/>
    </w:pPr>
    <w:rPr>
      <w:sz w:val="18"/>
      <w:szCs w:val="18"/>
    </w:rPr>
  </w:style>
  <w:style w:type="paragraph" w:customStyle="1" w:styleId="28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55"/>
    <w:uiPriority w:val="0"/>
    <w:pPr>
      <w:tabs>
        <w:tab w:val="center" w:pos="4153"/>
        <w:tab w:val="right" w:pos="8306"/>
      </w:tabs>
      <w:snapToGrid w:val="0"/>
      <w:jc w:val="left"/>
    </w:pPr>
    <w:rPr>
      <w:sz w:val="18"/>
      <w:szCs w:val="18"/>
    </w:rPr>
  </w:style>
  <w:style w:type="paragraph" w:customStyle="1" w:styleId="28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6">
    <w:name w:val="页脚 New New New New New New New New New New New New New New New New New New New New New New New New New New New New New New New New New New New New New New New New New New New New New New New New New New New New New New New New New New New New New New New"/>
    <w:basedOn w:val="147"/>
    <w:uiPriority w:val="0"/>
    <w:pPr>
      <w:tabs>
        <w:tab w:val="center" w:pos="4153"/>
        <w:tab w:val="right" w:pos="8306"/>
      </w:tabs>
      <w:snapToGrid w:val="0"/>
      <w:jc w:val="left"/>
    </w:pPr>
    <w:rPr>
      <w:sz w:val="18"/>
      <w:szCs w:val="18"/>
    </w:rPr>
  </w:style>
  <w:style w:type="paragraph" w:customStyle="1" w:styleId="287">
    <w:name w:val="正文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页脚 New New New New New New New New New New New New New New New New New New New New New New"/>
    <w:basedOn w:val="289"/>
    <w:uiPriority w:val="0"/>
    <w:pPr>
      <w:tabs>
        <w:tab w:val="center" w:pos="4153"/>
        <w:tab w:val="right" w:pos="8306"/>
      </w:tabs>
      <w:snapToGrid w:val="0"/>
      <w:jc w:val="left"/>
    </w:pPr>
    <w:rPr>
      <w:sz w:val="18"/>
      <w:szCs w:val="18"/>
    </w:rPr>
  </w:style>
  <w:style w:type="paragraph" w:customStyle="1" w:styleId="289">
    <w:name w:val="正文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0">
    <w:name w:val="正文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4"/>
    <w:uiPriority w:val="0"/>
    <w:pPr>
      <w:tabs>
        <w:tab w:val="center" w:pos="4153"/>
        <w:tab w:val="right" w:pos="8306"/>
      </w:tabs>
      <w:snapToGrid w:val="0"/>
      <w:jc w:val="left"/>
    </w:pPr>
    <w:rPr>
      <w:sz w:val="18"/>
      <w:szCs w:val="18"/>
    </w:rPr>
  </w:style>
  <w:style w:type="paragraph" w:customStyle="1" w:styleId="292">
    <w:name w:val="页脚 New New New New New New New New New New New New New New New New New New New New New New New New New New New New New New New New New New"/>
    <w:basedOn w:val="35"/>
    <w:uiPriority w:val="0"/>
    <w:pPr>
      <w:tabs>
        <w:tab w:val="center" w:pos="4153"/>
        <w:tab w:val="right" w:pos="8306"/>
      </w:tabs>
      <w:snapToGrid w:val="0"/>
      <w:jc w:val="left"/>
    </w:pPr>
    <w:rPr>
      <w:sz w:val="18"/>
      <w:szCs w:val="18"/>
    </w:rPr>
  </w:style>
  <w:style w:type="paragraph" w:customStyle="1" w:styleId="293">
    <w:name w:val="页脚 New New New New New New New New New New New New New New New New New New New New New New New New New New New New New New New New New New New New New New New New New New New New New New New New New New New New New New New New New New New New New New New New New"/>
    <w:basedOn w:val="294"/>
    <w:uiPriority w:val="0"/>
    <w:pPr>
      <w:tabs>
        <w:tab w:val="center" w:pos="4153"/>
        <w:tab w:val="right" w:pos="8306"/>
      </w:tabs>
      <w:snapToGrid w:val="0"/>
      <w:jc w:val="left"/>
    </w:pPr>
    <w:rPr>
      <w:sz w:val="18"/>
      <w:szCs w:val="18"/>
    </w:rPr>
  </w:style>
  <w:style w:type="paragraph" w:customStyle="1" w:styleId="294">
    <w:name w:val="正文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5">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96"/>
    <w:uiPriority w:val="0"/>
    <w:pPr>
      <w:tabs>
        <w:tab w:val="center" w:pos="4153"/>
        <w:tab w:val="right" w:pos="8306"/>
      </w:tabs>
      <w:snapToGrid w:val="0"/>
      <w:jc w:val="left"/>
    </w:pPr>
    <w:rPr>
      <w:sz w:val="18"/>
      <w:szCs w:val="18"/>
    </w:rPr>
  </w:style>
  <w:style w:type="paragraph" w:customStyle="1" w:styleId="29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1">
    <w:name w:val="页脚 New New New New New New New New New New New New New New New New New New New New New New New New New New New New New New New New New New New New New New New New New New New New New New New New"/>
    <w:basedOn w:val="271"/>
    <w:uiPriority w:val="0"/>
    <w:pPr>
      <w:tabs>
        <w:tab w:val="center" w:pos="4153"/>
        <w:tab w:val="right" w:pos="8306"/>
      </w:tabs>
      <w:snapToGrid w:val="0"/>
      <w:jc w:val="left"/>
    </w:pPr>
    <w:rPr>
      <w:sz w:val="18"/>
      <w:szCs w:val="18"/>
    </w:rPr>
  </w:style>
  <w:style w:type="paragraph" w:customStyle="1" w:styleId="302">
    <w:name w:val="页脚 New New New New New New New New New New New New New New New New New New New New New New New New New New New New New New New New New New New New New"/>
    <w:basedOn w:val="58"/>
    <w:uiPriority w:val="0"/>
    <w:pPr>
      <w:tabs>
        <w:tab w:val="center" w:pos="4153"/>
        <w:tab w:val="right" w:pos="8306"/>
      </w:tabs>
      <w:snapToGrid w:val="0"/>
      <w:jc w:val="left"/>
    </w:pPr>
    <w:rPr>
      <w:sz w:val="18"/>
      <w:szCs w:val="18"/>
    </w:rPr>
  </w:style>
  <w:style w:type="paragraph" w:customStyle="1" w:styleId="30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54"/>
    <w:uiPriority w:val="0"/>
    <w:pPr>
      <w:tabs>
        <w:tab w:val="center" w:pos="4153"/>
        <w:tab w:val="right" w:pos="8306"/>
      </w:tabs>
      <w:snapToGrid w:val="0"/>
      <w:jc w:val="left"/>
    </w:pPr>
    <w:rPr>
      <w:sz w:val="18"/>
      <w:szCs w:val="18"/>
    </w:rPr>
  </w:style>
  <w:style w:type="paragraph" w:customStyle="1" w:styleId="30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5">
    <w:name w:val="页脚 New New New New New New New New New New New New New New New New New New New New New New New New New"/>
    <w:basedOn w:val="306"/>
    <w:uiPriority w:val="0"/>
    <w:pPr>
      <w:tabs>
        <w:tab w:val="center" w:pos="4153"/>
        <w:tab w:val="right" w:pos="8306"/>
      </w:tabs>
      <w:snapToGrid w:val="0"/>
      <w:jc w:val="left"/>
    </w:pPr>
    <w:rPr>
      <w:sz w:val="18"/>
      <w:szCs w:val="18"/>
    </w:rPr>
  </w:style>
  <w:style w:type="paragraph" w:customStyle="1" w:styleId="306">
    <w:name w:val="正文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7">
    <w:name w:val="页脚 New New New New New New New New New New New New New New New New New New New New New New New New New New New New New New New New New New New"/>
    <w:basedOn w:val="45"/>
    <w:uiPriority w:val="0"/>
    <w:pPr>
      <w:tabs>
        <w:tab w:val="center" w:pos="4153"/>
        <w:tab w:val="right" w:pos="8306"/>
      </w:tabs>
      <w:snapToGrid w:val="0"/>
      <w:jc w:val="left"/>
    </w:pPr>
    <w:rPr>
      <w:sz w:val="18"/>
      <w:szCs w:val="18"/>
    </w:rPr>
  </w:style>
  <w:style w:type="paragraph" w:customStyle="1" w:styleId="30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9">
    <w:name w:val="正文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304"/>
    <w:uiPriority w:val="0"/>
    <w:pPr>
      <w:tabs>
        <w:tab w:val="center" w:pos="4153"/>
        <w:tab w:val="right" w:pos="8306"/>
      </w:tabs>
      <w:snapToGrid w:val="0"/>
      <w:jc w:val="left"/>
    </w:pPr>
    <w:rPr>
      <w:sz w:val="18"/>
      <w:szCs w:val="18"/>
    </w:rPr>
  </w:style>
  <w:style w:type="paragraph" w:customStyle="1" w:styleId="311">
    <w:name w:val="页脚 New New New New New New New New New New New New New New New New New New New New New New New New New New New New New New"/>
    <w:basedOn w:val="200"/>
    <w:uiPriority w:val="0"/>
    <w:pPr>
      <w:tabs>
        <w:tab w:val="center" w:pos="4153"/>
        <w:tab w:val="right" w:pos="8306"/>
      </w:tabs>
      <w:snapToGrid w:val="0"/>
      <w:jc w:val="left"/>
    </w:pPr>
    <w:rPr>
      <w:sz w:val="18"/>
      <w:szCs w:val="18"/>
    </w:rPr>
  </w:style>
  <w:style w:type="paragraph" w:customStyle="1" w:styleId="31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32"/>
    <w:uiPriority w:val="0"/>
    <w:pPr>
      <w:tabs>
        <w:tab w:val="center" w:pos="4153"/>
        <w:tab w:val="right" w:pos="8306"/>
      </w:tabs>
      <w:snapToGrid w:val="0"/>
      <w:jc w:val="left"/>
    </w:pPr>
    <w:rPr>
      <w:sz w:val="18"/>
      <w:szCs w:val="18"/>
    </w:rPr>
  </w:style>
  <w:style w:type="paragraph" w:customStyle="1" w:styleId="31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38"/>
    <w:uiPriority w:val="0"/>
    <w:pPr>
      <w:tabs>
        <w:tab w:val="center" w:pos="4153"/>
        <w:tab w:val="right" w:pos="8306"/>
      </w:tabs>
      <w:snapToGrid w:val="0"/>
      <w:jc w:val="left"/>
    </w:pPr>
    <w:rPr>
      <w:sz w:val="18"/>
      <w:szCs w:val="18"/>
    </w:rPr>
  </w:style>
  <w:style w:type="paragraph" w:customStyle="1" w:styleId="31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2"/>
    <w:uiPriority w:val="0"/>
    <w:pPr>
      <w:tabs>
        <w:tab w:val="center" w:pos="4153"/>
        <w:tab w:val="right" w:pos="8306"/>
      </w:tabs>
      <w:snapToGrid w:val="0"/>
      <w:jc w:val="left"/>
    </w:pPr>
    <w:rPr>
      <w:sz w:val="18"/>
      <w:szCs w:val="18"/>
    </w:rPr>
  </w:style>
  <w:style w:type="paragraph" w:customStyle="1" w:styleId="315">
    <w:name w:val="页脚 New New New New New New New New New New New New New New New New New New New New New New New New New New New New New New New New New New New New New New New New New New New New New New New New New New New New New New New New New New New New New New New New"/>
    <w:basedOn w:val="287"/>
    <w:uiPriority w:val="0"/>
    <w:pPr>
      <w:tabs>
        <w:tab w:val="center" w:pos="4153"/>
        <w:tab w:val="right" w:pos="8306"/>
      </w:tabs>
      <w:snapToGrid w:val="0"/>
      <w:jc w:val="left"/>
    </w:pPr>
    <w:rPr>
      <w:sz w:val="18"/>
      <w:szCs w:val="18"/>
    </w:rPr>
  </w:style>
  <w:style w:type="paragraph" w:customStyle="1" w:styleId="316">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8"/>
    <w:uiPriority w:val="0"/>
    <w:pPr>
      <w:tabs>
        <w:tab w:val="center" w:pos="4153"/>
        <w:tab w:val="right" w:pos="8306"/>
      </w:tabs>
      <w:snapToGrid w:val="0"/>
      <w:jc w:val="left"/>
    </w:pPr>
    <w:rPr>
      <w:sz w:val="18"/>
      <w:szCs w:val="18"/>
    </w:rPr>
  </w:style>
  <w:style w:type="paragraph" w:customStyle="1" w:styleId="317">
    <w:name w:val="页脚 New New New New New New New New New New New New New New New New New New New New New New New New New New New"/>
    <w:basedOn w:val="52"/>
    <w:uiPriority w:val="0"/>
    <w:pPr>
      <w:tabs>
        <w:tab w:val="center" w:pos="4153"/>
        <w:tab w:val="right" w:pos="8306"/>
      </w:tabs>
      <w:snapToGrid w:val="0"/>
      <w:jc w:val="left"/>
    </w:pPr>
    <w:rPr>
      <w:sz w:val="18"/>
      <w:szCs w:val="18"/>
    </w:rPr>
  </w:style>
  <w:style w:type="paragraph" w:customStyle="1" w:styleId="3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308"/>
    <w:uiPriority w:val="0"/>
    <w:pPr>
      <w:tabs>
        <w:tab w:val="center" w:pos="4153"/>
        <w:tab w:val="right" w:pos="8306"/>
      </w:tabs>
      <w:snapToGrid w:val="0"/>
      <w:jc w:val="left"/>
    </w:pPr>
    <w:rPr>
      <w:sz w:val="18"/>
      <w:szCs w:val="18"/>
    </w:rPr>
  </w:style>
  <w:style w:type="paragraph" w:customStyle="1" w:styleId="32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86"/>
    <w:uiPriority w:val="0"/>
    <w:pPr>
      <w:tabs>
        <w:tab w:val="center" w:pos="4153"/>
        <w:tab w:val="right" w:pos="8306"/>
      </w:tabs>
      <w:snapToGrid w:val="0"/>
      <w:jc w:val="left"/>
    </w:pPr>
    <w:rPr>
      <w:sz w:val="18"/>
      <w:szCs w:val="18"/>
    </w:rPr>
  </w:style>
  <w:style w:type="paragraph" w:customStyle="1" w:styleId="321">
    <w:name w:val="页脚 New New New New New New New New New New New New New New New New New New New New New New New New"/>
    <w:basedOn w:val="123"/>
    <w:uiPriority w:val="0"/>
    <w:pPr>
      <w:tabs>
        <w:tab w:val="center" w:pos="4153"/>
        <w:tab w:val="right" w:pos="8306"/>
      </w:tabs>
      <w:snapToGrid w:val="0"/>
      <w:jc w:val="left"/>
    </w:pPr>
    <w:rPr>
      <w:sz w:val="18"/>
      <w:szCs w:val="18"/>
    </w:rPr>
  </w:style>
  <w:style w:type="paragraph" w:customStyle="1" w:styleId="322">
    <w:name w:val="页脚 New New New New New New New New New New New New New New New New New New New New New New New New New New New New New New New New New"/>
    <w:basedOn w:val="185"/>
    <w:uiPriority w:val="0"/>
    <w:pPr>
      <w:tabs>
        <w:tab w:val="center" w:pos="4153"/>
        <w:tab w:val="right" w:pos="8306"/>
      </w:tabs>
      <w:snapToGrid w:val="0"/>
      <w:jc w:val="left"/>
    </w:pPr>
    <w:rPr>
      <w:sz w:val="18"/>
      <w:szCs w:val="18"/>
    </w:rPr>
  </w:style>
  <w:style w:type="paragraph" w:customStyle="1" w:styleId="3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4">
    <w:name w:val="页脚 New New New New New New New New New New New New New New New New New New New New New New New New New New New New New New New New New New New New New New New New New New New New New New New New New New New New New New New New New"/>
    <w:basedOn w:val="309"/>
    <w:uiPriority w:val="0"/>
    <w:pPr>
      <w:tabs>
        <w:tab w:val="center" w:pos="4153"/>
        <w:tab w:val="right" w:pos="8306"/>
      </w:tabs>
      <w:snapToGrid w:val="0"/>
      <w:jc w:val="left"/>
    </w:pPr>
    <w:rPr>
      <w:sz w:val="18"/>
      <w:szCs w:val="18"/>
    </w:rPr>
  </w:style>
  <w:style w:type="paragraph" w:customStyle="1" w:styleId="325">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300"/>
    <w:uiPriority w:val="0"/>
    <w:pPr>
      <w:tabs>
        <w:tab w:val="center" w:pos="4153"/>
        <w:tab w:val="right" w:pos="8306"/>
      </w:tabs>
      <w:snapToGrid w:val="0"/>
      <w:jc w:val="left"/>
    </w:pPr>
    <w:rPr>
      <w:sz w:val="18"/>
      <w:szCs w:val="18"/>
    </w:rPr>
  </w:style>
  <w:style w:type="paragraph" w:customStyle="1" w:styleId="326">
    <w:name w:val="页脚 New New New New New"/>
    <w:basedOn w:val="134"/>
    <w:uiPriority w:val="0"/>
    <w:pPr>
      <w:tabs>
        <w:tab w:val="center" w:pos="4153"/>
        <w:tab w:val="right" w:pos="8306"/>
      </w:tabs>
      <w:snapToGrid w:val="0"/>
      <w:jc w:val="left"/>
    </w:pPr>
    <w:rPr>
      <w:sz w:val="18"/>
      <w:szCs w:val="18"/>
    </w:rPr>
  </w:style>
  <w:style w:type="paragraph" w:customStyle="1" w:styleId="327">
    <w:name w:val="页脚 New New New New New New New New New New New New"/>
    <w:basedOn w:val="290"/>
    <w:uiPriority w:val="0"/>
    <w:pPr>
      <w:tabs>
        <w:tab w:val="center" w:pos="4153"/>
        <w:tab w:val="right" w:pos="8306"/>
      </w:tabs>
      <w:snapToGrid w:val="0"/>
      <w:jc w:val="left"/>
    </w:pPr>
    <w:rPr>
      <w:sz w:val="18"/>
      <w:szCs w:val="18"/>
    </w:rPr>
  </w:style>
  <w:style w:type="paragraph" w:customStyle="1" w:styleId="32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30"/>
    <w:uiPriority w:val="0"/>
    <w:pPr>
      <w:tabs>
        <w:tab w:val="center" w:pos="4153"/>
        <w:tab w:val="right" w:pos="8306"/>
      </w:tabs>
      <w:snapToGrid w:val="0"/>
      <w:jc w:val="left"/>
    </w:pPr>
    <w:rPr>
      <w:sz w:val="18"/>
      <w:szCs w:val="18"/>
    </w:rPr>
  </w:style>
  <w:style w:type="paragraph" w:customStyle="1" w:styleId="32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0">
    <w:name w:val="页脚 New New New New New New New New New New New New New New New New New New New New New New New New New New New New New New New New New New New New New New New New New New"/>
    <w:basedOn w:val="15"/>
    <w:uiPriority w:val="0"/>
    <w:pPr>
      <w:tabs>
        <w:tab w:val="center" w:pos="4153"/>
        <w:tab w:val="right" w:pos="8306"/>
      </w:tabs>
      <w:snapToGrid w:val="0"/>
      <w:jc w:val="left"/>
    </w:pPr>
    <w:rPr>
      <w:sz w:val="18"/>
      <w:szCs w:val="18"/>
    </w:rPr>
  </w:style>
  <w:style w:type="paragraph" w:customStyle="1" w:styleId="3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4"/>
    <w:uiPriority w:val="0"/>
    <w:pPr>
      <w:tabs>
        <w:tab w:val="center" w:pos="4153"/>
        <w:tab w:val="right" w:pos="8306"/>
      </w:tabs>
      <w:snapToGrid w:val="0"/>
      <w:jc w:val="left"/>
    </w:pPr>
    <w:rPr>
      <w:sz w:val="18"/>
      <w:szCs w:val="18"/>
    </w:rPr>
  </w:style>
  <w:style w:type="paragraph" w:customStyle="1" w:styleId="33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42"/>
    <w:uiPriority w:val="0"/>
    <w:pPr>
      <w:tabs>
        <w:tab w:val="center" w:pos="4153"/>
        <w:tab w:val="right" w:pos="8306"/>
      </w:tabs>
      <w:snapToGrid w:val="0"/>
      <w:jc w:val="left"/>
    </w:pPr>
    <w:rPr>
      <w:sz w:val="18"/>
      <w:szCs w:val="18"/>
    </w:rPr>
  </w:style>
  <w:style w:type="paragraph" w:customStyle="1" w:styleId="3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6">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24"/>
    <w:uiPriority w:val="0"/>
    <w:pPr>
      <w:tabs>
        <w:tab w:val="center" w:pos="4153"/>
        <w:tab w:val="right" w:pos="8306"/>
      </w:tabs>
      <w:snapToGrid w:val="0"/>
      <w:jc w:val="left"/>
    </w:pPr>
    <w:rPr>
      <w:sz w:val="18"/>
      <w:szCs w:val="18"/>
    </w:rPr>
  </w:style>
  <w:style w:type="paragraph" w:customStyle="1" w:styleId="3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80"/>
    <w:uiPriority w:val="0"/>
    <w:pPr>
      <w:tabs>
        <w:tab w:val="center" w:pos="4153"/>
        <w:tab w:val="right" w:pos="8306"/>
      </w:tabs>
      <w:snapToGrid w:val="0"/>
      <w:jc w:val="left"/>
    </w:pPr>
    <w:rPr>
      <w:sz w:val="18"/>
      <w:szCs w:val="18"/>
    </w:rPr>
  </w:style>
  <w:style w:type="paragraph" w:customStyle="1" w:styleId="33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19"/>
    <w:uiPriority w:val="0"/>
    <w:pPr>
      <w:tabs>
        <w:tab w:val="center" w:pos="4153"/>
        <w:tab w:val="right" w:pos="8306"/>
      </w:tabs>
      <w:snapToGrid w:val="0"/>
      <w:jc w:val="left"/>
    </w:pPr>
    <w:rPr>
      <w:sz w:val="18"/>
      <w:szCs w:val="18"/>
    </w:rPr>
  </w:style>
  <w:style w:type="paragraph" w:customStyle="1" w:styleId="34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9"/>
    <w:uiPriority w:val="0"/>
    <w:pPr>
      <w:tabs>
        <w:tab w:val="center" w:pos="4153"/>
        <w:tab w:val="right" w:pos="8306"/>
      </w:tabs>
      <w:snapToGrid w:val="0"/>
      <w:jc w:val="left"/>
    </w:pPr>
    <w:rPr>
      <w:sz w:val="18"/>
      <w:szCs w:val="18"/>
    </w:rPr>
  </w:style>
  <w:style w:type="paragraph" w:customStyle="1" w:styleId="341">
    <w:name w:val="页脚 New New New New New New New New New New New New New New New New New New New New New New New New New New New New New New New New New New New New New New New New New"/>
    <w:basedOn w:val="168"/>
    <w:uiPriority w:val="0"/>
    <w:pPr>
      <w:tabs>
        <w:tab w:val="center" w:pos="4153"/>
        <w:tab w:val="right" w:pos="8306"/>
      </w:tabs>
      <w:snapToGrid w:val="0"/>
      <w:jc w:val="left"/>
    </w:pPr>
    <w:rPr>
      <w:sz w:val="18"/>
      <w:szCs w:val="18"/>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4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4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4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47">
    <w:name w:val="页码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48">
    <w:name w:val="页码 New New New New New New New New New New New New New New New New New New New New New New New New New New New New New New New New New New New New New New New New New New New New New"/>
    <w:basedOn w:val="4"/>
    <w:uiPriority w:val="0"/>
  </w:style>
  <w:style w:type="character" w:customStyle="1" w:styleId="34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5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5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5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5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5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5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5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5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5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59">
    <w:name w:val="页码 New New New"/>
    <w:basedOn w:val="4"/>
    <w:uiPriority w:val="0"/>
  </w:style>
  <w:style w:type="character" w:customStyle="1" w:styleId="360">
    <w:name w:val="页码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6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6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6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6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6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6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67">
    <w:name w:val="页码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68">
    <w:name w:val="页码 New New New New New New New New New New New New New New New New New New New New New New New New New New New New New New New New New New New"/>
    <w:basedOn w:val="4"/>
    <w:uiPriority w:val="0"/>
  </w:style>
  <w:style w:type="character" w:customStyle="1" w:styleId="369">
    <w:name w:val="页码 New New New New New New New New New New New New New New New New New New New New New New New New New New New New New"/>
    <w:basedOn w:val="4"/>
    <w:uiPriority w:val="0"/>
  </w:style>
  <w:style w:type="character" w:customStyle="1" w:styleId="37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7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7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7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7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7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76">
    <w:name w:val="页码 New New New New New New New New New New New New New"/>
    <w:basedOn w:val="4"/>
    <w:uiPriority w:val="0"/>
  </w:style>
  <w:style w:type="character" w:customStyle="1" w:styleId="37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7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7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80">
    <w:name w:val="页码 New New New New New New New New New New New New New New New New New New New New"/>
    <w:basedOn w:val="4"/>
    <w:uiPriority w:val="0"/>
  </w:style>
  <w:style w:type="character" w:customStyle="1" w:styleId="38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8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83">
    <w:name w:val="页码 New New New New New New New New New New New New New New New New New"/>
    <w:basedOn w:val="4"/>
    <w:uiPriority w:val="0"/>
  </w:style>
  <w:style w:type="character" w:customStyle="1" w:styleId="38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8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8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87">
    <w:name w:val="页码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88">
    <w:name w:val="页码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89">
    <w:name w:val="页码 New New New New New New New New New New New New New New New New New New New New New New New New New New New New New New New New"/>
    <w:basedOn w:val="4"/>
    <w:uiPriority w:val="0"/>
  </w:style>
  <w:style w:type="character" w:customStyle="1" w:styleId="39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9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9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93">
    <w:name w:val="页码 New New New New New New New New New New New New New New New New New New New New New New New New New New New New New New New New New New New New New New New New New New New New New New New New New New New New New"/>
    <w:basedOn w:val="4"/>
    <w:qFormat/>
    <w:uiPriority w:val="0"/>
  </w:style>
  <w:style w:type="character" w:customStyle="1" w:styleId="39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9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9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97">
    <w:name w:val="页码 New New New New New New New New New New New New New New New New"/>
    <w:basedOn w:val="4"/>
    <w:uiPriority w:val="0"/>
  </w:style>
  <w:style w:type="character" w:customStyle="1" w:styleId="398">
    <w:name w:val="页码 New New"/>
    <w:basedOn w:val="4"/>
    <w:uiPriority w:val="0"/>
  </w:style>
  <w:style w:type="character" w:customStyle="1" w:styleId="399">
    <w:name w:val="页码 New New New New New New New New New New"/>
    <w:basedOn w:val="4"/>
    <w:uiPriority w:val="0"/>
  </w:style>
  <w:style w:type="character" w:customStyle="1" w:styleId="40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0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02">
    <w:name w:val="页码 New New New New New New New New New New New New New New New New New New New New New New New New"/>
    <w:basedOn w:val="4"/>
    <w:uiPriority w:val="0"/>
  </w:style>
  <w:style w:type="character" w:customStyle="1" w:styleId="40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0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05">
    <w:name w:val="页码 New New New New New New New New New New New New New New New New New New New New New New New New New New New New New New New New New New New New New New New"/>
    <w:basedOn w:val="4"/>
    <w:uiPriority w:val="0"/>
  </w:style>
  <w:style w:type="character" w:customStyle="1" w:styleId="40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0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0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0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1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11">
    <w:name w:val="页码 New New New New New New New New New New New New New New New New New New New New New New New New New New New New New New New New New New New New New New New New New New New New"/>
    <w:basedOn w:val="4"/>
    <w:uiPriority w:val="0"/>
  </w:style>
  <w:style w:type="character" w:customStyle="1" w:styleId="412">
    <w:name w:val="页码 New New New New New New New New New New New New"/>
    <w:basedOn w:val="4"/>
    <w:uiPriority w:val="0"/>
  </w:style>
  <w:style w:type="character" w:customStyle="1" w:styleId="41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14">
    <w:name w:val="页码 New New New New New New New New New New New New New New New"/>
    <w:basedOn w:val="4"/>
    <w:uiPriority w:val="0"/>
  </w:style>
  <w:style w:type="character" w:customStyle="1" w:styleId="415">
    <w:name w:val="页码 New New New New New New New New New New New New New New New New New New New New New New New New New New New New New New New New New New New New New"/>
    <w:basedOn w:val="4"/>
    <w:uiPriority w:val="0"/>
  </w:style>
  <w:style w:type="character" w:customStyle="1" w:styleId="41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1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1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qFormat/>
    <w:uiPriority w:val="0"/>
  </w:style>
  <w:style w:type="character" w:customStyle="1" w:styleId="41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2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2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2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23">
    <w:name w:val="页码 New New New New New New New New New New New New New New New New New New New New New New New New New New New New New New New New New New New New New New New New"/>
    <w:basedOn w:val="4"/>
    <w:uiPriority w:val="0"/>
  </w:style>
  <w:style w:type="character" w:customStyle="1" w:styleId="424">
    <w:name w:val="页码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2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2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2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2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2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30">
    <w:name w:val="页码 New New New New New New New New New New New New New New New New New New New New New New New New New New New New New New New"/>
    <w:basedOn w:val="4"/>
    <w:uiPriority w:val="0"/>
  </w:style>
  <w:style w:type="character" w:customStyle="1" w:styleId="43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3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33">
    <w:name w:val="页码 New New New New New New New New New New New New New New New New New New New New New New New New New New New New New New New New New New New New New New New New New"/>
    <w:basedOn w:val="4"/>
    <w:uiPriority w:val="0"/>
  </w:style>
  <w:style w:type="character" w:customStyle="1" w:styleId="43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3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3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3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3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39">
    <w:name w:val="页码 New New New New New New New New New New New New New New New New New New New New New New New New New New New New New New New New New New New New New New New New New New"/>
    <w:basedOn w:val="4"/>
    <w:uiPriority w:val="0"/>
  </w:style>
  <w:style w:type="character" w:customStyle="1" w:styleId="440">
    <w:name w:val="页码 New New New New New New New New New New New New New New New New New New New"/>
    <w:basedOn w:val="4"/>
    <w:uiPriority w:val="0"/>
  </w:style>
  <w:style w:type="character" w:customStyle="1" w:styleId="441">
    <w:name w:val="页码 New New New New New New New New New New New New New New New New New New New New New New"/>
    <w:basedOn w:val="4"/>
    <w:uiPriority w:val="0"/>
  </w:style>
  <w:style w:type="character" w:customStyle="1" w:styleId="442">
    <w:name w:val="页码 New New New New New New New New New New New New New New New New New New New New New New New New New New New New New New New New New New New New New New New New New New New New New New New New"/>
    <w:basedOn w:val="4"/>
    <w:uiPriority w:val="0"/>
  </w:style>
  <w:style w:type="character" w:customStyle="1" w:styleId="44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44">
    <w:name w:val="页码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45">
    <w:name w:val="页码 New New New New"/>
    <w:basedOn w:val="4"/>
    <w:uiPriority w:val="0"/>
  </w:style>
  <w:style w:type="character" w:customStyle="1" w:styleId="44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47">
    <w:name w:val="页码 New New New New New New New New New New New New New New"/>
    <w:basedOn w:val="4"/>
    <w:uiPriority w:val="0"/>
  </w:style>
  <w:style w:type="character" w:customStyle="1" w:styleId="44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49">
    <w:name w:val="页码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50">
    <w:name w:val="页码 New New New New New New New New New New New New New New New New New New New New New"/>
    <w:basedOn w:val="4"/>
    <w:uiPriority w:val="0"/>
  </w:style>
  <w:style w:type="character" w:customStyle="1" w:styleId="45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52">
    <w:name w:val="页码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53">
    <w:name w:val="页码 New New New New New New New New New New New New New New New New New New New New New New New New New New New New New New New New New New"/>
    <w:basedOn w:val="4"/>
    <w:uiPriority w:val="0"/>
  </w:style>
  <w:style w:type="character" w:customStyle="1" w:styleId="45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5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qFormat/>
    <w:uiPriority w:val="0"/>
  </w:style>
  <w:style w:type="character" w:customStyle="1" w:styleId="456">
    <w:name w:val="页码 New New New New New New New"/>
    <w:basedOn w:val="4"/>
    <w:uiPriority w:val="0"/>
  </w:style>
  <w:style w:type="character" w:customStyle="1" w:styleId="45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5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5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6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6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6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63">
    <w:name w:val="页码 New New New New New"/>
    <w:basedOn w:val="4"/>
    <w:uiPriority w:val="0"/>
  </w:style>
  <w:style w:type="character" w:customStyle="1" w:styleId="46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6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6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6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6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69">
    <w:name w:val="页码 New New New New New New New New"/>
    <w:basedOn w:val="4"/>
    <w:uiPriority w:val="0"/>
  </w:style>
  <w:style w:type="character" w:customStyle="1" w:styleId="470">
    <w:name w:val="页码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71">
    <w:name w:val="页码 New New New New New New New New New"/>
    <w:basedOn w:val="4"/>
    <w:uiPriority w:val="0"/>
  </w:style>
  <w:style w:type="character" w:customStyle="1" w:styleId="472">
    <w:name w:val="页码 New New New New New New New New New New New New New New New New New New New New New New New New New New"/>
    <w:basedOn w:val="4"/>
    <w:uiPriority w:val="0"/>
  </w:style>
  <w:style w:type="character" w:customStyle="1" w:styleId="473">
    <w:name w:val="页码 New New New New New New New New New New New New New New New New New New"/>
    <w:basedOn w:val="4"/>
    <w:uiPriority w:val="0"/>
  </w:style>
  <w:style w:type="character" w:customStyle="1" w:styleId="47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7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76">
    <w:name w:val="页码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7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78">
    <w:name w:val="页码 New New New New New New New New New New New New New New New New New New New New New New New New New New New"/>
    <w:basedOn w:val="4"/>
    <w:uiPriority w:val="0"/>
  </w:style>
  <w:style w:type="character" w:customStyle="1" w:styleId="479">
    <w:name w:val="页码 New New New New New New New New New New New New New New New New New New New New New New New New New New New New New New New New New New New New"/>
    <w:basedOn w:val="4"/>
    <w:uiPriority w:val="0"/>
  </w:style>
  <w:style w:type="character" w:customStyle="1" w:styleId="48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8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8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8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84">
    <w:name w:val="页码 New New New New New New New New New New New"/>
    <w:basedOn w:val="4"/>
    <w:uiPriority w:val="0"/>
  </w:style>
  <w:style w:type="character" w:customStyle="1" w:styleId="48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86">
    <w:name w:val="页码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87">
    <w:name w:val="页码 New"/>
    <w:basedOn w:val="4"/>
    <w:uiPriority w:val="0"/>
  </w:style>
  <w:style w:type="character" w:customStyle="1" w:styleId="48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8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90">
    <w:name w:val="页码 New New New New New New New New New New New New New New New New New New New New New New New New New New New New New New New New New New New New New New New New New New New New New New New"/>
    <w:basedOn w:val="4"/>
    <w:uiPriority w:val="0"/>
  </w:style>
  <w:style w:type="character" w:customStyle="1" w:styleId="491">
    <w:name w:val="页码 New New New New New New"/>
    <w:basedOn w:val="4"/>
    <w:uiPriority w:val="0"/>
  </w:style>
  <w:style w:type="character" w:customStyle="1" w:styleId="49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93">
    <w:name w:val="页码 New New New New New New New New New New New New New New New New New New New New New New New New New New New New New New New New New New New New New New New New New New New New New New"/>
    <w:basedOn w:val="4"/>
    <w:uiPriority w:val="0"/>
  </w:style>
  <w:style w:type="character" w:customStyle="1" w:styleId="49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95">
    <w:name w:val="页码 New New New New New New New New New New New New New New New New New New New New New New New New New New New New New New New New New New New New New New"/>
    <w:basedOn w:val="4"/>
    <w:uiPriority w:val="0"/>
  </w:style>
  <w:style w:type="character" w:customStyle="1" w:styleId="49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97">
    <w:name w:val="页码 New New New New New New New New New New New New New New New New New New New New New New New New New New New New New New New New New"/>
    <w:basedOn w:val="4"/>
    <w:uiPriority w:val="0"/>
  </w:style>
  <w:style w:type="character" w:customStyle="1" w:styleId="49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9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00">
    <w:name w:val="页码 New New New New New New New New New New New New New New New New New New New New New New New"/>
    <w:basedOn w:val="4"/>
    <w:uiPriority w:val="0"/>
  </w:style>
  <w:style w:type="character" w:customStyle="1" w:styleId="501">
    <w:name w:val="页码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0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03">
    <w:name w:val="页码 New New New New New New New New New New New New New New New New New New New New New New New New New"/>
    <w:basedOn w:val="4"/>
    <w:uiPriority w:val="0"/>
  </w:style>
  <w:style w:type="character" w:customStyle="1" w:styleId="50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0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0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07">
    <w:name w:val="页码 New New New New New New New New New New New New New New New New New New New New New New New New New New New New New New"/>
    <w:basedOn w:val="4"/>
    <w:uiPriority w:val="0"/>
  </w:style>
  <w:style w:type="character" w:customStyle="1" w:styleId="508">
    <w:name w:val="页码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09">
    <w:name w:val="页码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1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1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1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1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qFormat/>
    <w:uiPriority w:val="0"/>
  </w:style>
  <w:style w:type="character" w:customStyle="1" w:styleId="514">
    <w:name w:val="页码 New New New New New New New New New New New New New New New New New New New New New New New New New New New New New New New New New New New New New New New New New New New"/>
    <w:basedOn w:val="4"/>
    <w:uiPriority w:val="0"/>
  </w:style>
  <w:style w:type="character" w:customStyle="1" w:styleId="515">
    <w:name w:val="页码 New New New New New New New New New New New New New New New New New New New New New New New New New New New New"/>
    <w:basedOn w:val="4"/>
    <w:uiPriority w:val="0"/>
  </w:style>
  <w:style w:type="character" w:customStyle="1" w:styleId="516">
    <w:name w:val="页码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1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1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1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2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2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2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qFormat/>
    <w:uiPriority w:val="0"/>
  </w:style>
  <w:style w:type="character" w:customStyle="1" w:styleId="52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2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006\Desktop\&#24037;&#20316;&#20132;&#25509;&#36164;&#26009;&#65288;&#21016;&#32654;&#27427;&#65289;\&#33521;&#24503;&#24066;&#37325;&#28857;&#20225;&#19994;&#30417;&#27979;&#20449;&#24687;&#20844;&#24320;&#65288;4&#12289;7&#12289;10&#12289;1&#26376;&#65289;\2017\&#33521;&#24503;&#24066;&#37325;&#28857;&#27745;&#26579;&#28304;&#30417;&#27979;&#20449;&#24687;&#20844;&#24320;&#65288;&#31532;&#20108;&#23395;&#24230;&#65289;\&#65288;2017&#24180;&#31532;&#20108;&#23395;&#24230;&#65289;&#33521;&#24503;&#24066;&#37325;&#28857;&#27745;&#26579;&#28304;&#30417;&#27979;&#20449;&#24687;&#20844;&#24320;&#34920;&#65288;&#32599;&#3144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（2017年第二季度）英德市重点污染源监测信息公开表（罗站.doc</Template>
  <Pages>36</Pages>
  <Words>8440</Words>
  <Characters>12874</Characters>
  <Lines>70</Lines>
  <Paragraphs>19</Paragraphs>
  <TotalTime>4</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2017-08-18T02:47:00Z</dcterms:created>
  <dc:creator>许洪俊</dc:creator>
  <cp:lastModifiedBy>罗广</cp:lastModifiedBy>
  <dcterms:modified xsi:type="dcterms:W3CDTF">2018-07-20T07:53:27Z</dcterms:modified>
  <dc:title>英德市重点（水）污染源监测信息公开表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