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“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好德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妈妈”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家政品牌服务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示范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机构培育（推荐）人员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花名册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申领单位（公章）：</w:t>
      </w:r>
    </w:p>
    <w:tbl>
      <w:tblPr>
        <w:tblStyle w:val="2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35"/>
        <w:gridCol w:w="2903"/>
        <w:gridCol w:w="884"/>
        <w:gridCol w:w="1098"/>
        <w:gridCol w:w="2328"/>
        <w:gridCol w:w="213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是否实现就业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10876" w:type="dxa"/>
            <w:gridSpan w:val="6"/>
            <w:noWrap w:val="0"/>
            <w:vAlign w:val="center"/>
          </w:tcPr>
          <w:p>
            <w:pPr>
              <w:pStyle w:val="4"/>
              <w:pageBreakBefore w:val="0"/>
              <w:widowControl w:val="0"/>
              <w:tabs>
                <w:tab w:val="left" w:pos="3265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已完成培育（推荐）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人。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备注：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村居服务点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推荐人员未成功获得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“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好德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妈妈”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证的不需填证号。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7F24D73"/>
    <w:rsid w:val="054C6994"/>
    <w:rsid w:val="17F526D9"/>
    <w:rsid w:val="47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2</TotalTime>
  <ScaleCrop>false</ScaleCrop>
  <LinksUpToDate>false</LinksUpToDate>
  <CharactersWithSpaces>121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2023-08-03T09:48:00Z</dcterms:created>
  <dc:creator>黄瑶</dc:creator>
  <cp:lastModifiedBy>罗国兴</cp:lastModifiedBy>
  <dcterms:modified xsi:type="dcterms:W3CDTF">2024-10-10T03:59:05Z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ICV">
    <vt:lpwstr>D1BD7FF48B5842D9817C479C13174693_13</vt:lpwstr>
  </property>
</Properties>
</file>