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仿宋" w:hAnsi="仿宋" w:eastAsia="仿宋" w:cs="仿宋"/>
          <w:b/>
          <w:w w:val="99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w w:val="99"/>
          <w:kern w:val="0"/>
          <w:sz w:val="32"/>
          <w:szCs w:val="32"/>
        </w:rPr>
        <w:t>调整前后</w:t>
      </w:r>
      <w:r>
        <w:rPr>
          <w:rFonts w:hint="eastAsia" w:ascii="仿宋" w:hAnsi="仿宋" w:eastAsia="仿宋" w:cs="仿宋"/>
          <w:b/>
          <w:w w:val="99"/>
          <w:kern w:val="0"/>
          <w:sz w:val="32"/>
          <w:szCs w:val="32"/>
          <w:lang w:val="en-US" w:eastAsia="zh-CN"/>
        </w:rPr>
        <w:t>英红镇</w:t>
      </w:r>
      <w:r>
        <w:rPr>
          <w:rFonts w:hint="eastAsia" w:ascii="仿宋" w:hAnsi="仿宋" w:eastAsia="仿宋" w:cs="仿宋"/>
          <w:b/>
          <w:w w:val="99"/>
          <w:kern w:val="0"/>
          <w:sz w:val="32"/>
          <w:szCs w:val="32"/>
        </w:rPr>
        <w:t>主要调控指标对比表</w:t>
      </w:r>
    </w:p>
    <w:p>
      <w:pPr>
        <w:wordWrap w:val="0"/>
        <w:autoSpaceDE w:val="0"/>
        <w:autoSpaceDN w:val="0"/>
        <w:adjustRightInd w:val="0"/>
        <w:ind w:right="55"/>
        <w:jc w:val="right"/>
        <w:rPr>
          <w:rFonts w:eastAsia="仿宋_GB2312"/>
          <w:kern w:val="0"/>
          <w:szCs w:val="21"/>
        </w:rPr>
      </w:pPr>
    </w:p>
    <w:p>
      <w:pPr>
        <w:wordWrap w:val="0"/>
        <w:autoSpaceDE w:val="0"/>
        <w:autoSpaceDN w:val="0"/>
        <w:adjustRightInd w:val="0"/>
        <w:ind w:right="55"/>
        <w:jc w:val="right"/>
        <w:rPr>
          <w:rFonts w:hint="eastAsia" w:eastAsia="仿宋_GB2312"/>
          <w:kern w:val="0"/>
          <w:szCs w:val="21"/>
        </w:rPr>
      </w:pPr>
      <w:r>
        <w:rPr>
          <w:rFonts w:eastAsia="仿宋_GB2312"/>
          <w:kern w:val="0"/>
          <w:szCs w:val="21"/>
        </w:rPr>
        <w:t>单位：公顷</w:t>
      </w:r>
    </w:p>
    <w:tbl>
      <w:tblPr>
        <w:tblStyle w:val="4"/>
        <w:tblW w:w="866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214"/>
        <w:gridCol w:w="1573"/>
        <w:gridCol w:w="1452"/>
        <w:gridCol w:w="1742"/>
        <w:gridCol w:w="16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3788" w:type="dxa"/>
            <w:gridSpan w:val="3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行政区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建设用地总规模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城乡建设用地规模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城镇工矿用地规模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1" w:type="dxa"/>
            <w:vMerge w:val="restart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</w:rPr>
              <w:t>英德</w:t>
            </w:r>
            <w:r>
              <w:rPr>
                <w:rFonts w:eastAsia="仿宋_GB2312"/>
                <w:kern w:val="0"/>
                <w:sz w:val="24"/>
                <w:szCs w:val="24"/>
              </w:rPr>
              <w:t>市</w:t>
            </w:r>
          </w:p>
        </w:tc>
        <w:tc>
          <w:tcPr>
            <w:tcW w:w="1214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  <w:sz w:val="24"/>
                <w:szCs w:val="24"/>
                <w:lang w:val="en-US" w:eastAsia="zh-CN"/>
              </w:rPr>
              <w:t>英红镇</w:t>
            </w:r>
          </w:p>
        </w:tc>
        <w:tc>
          <w:tcPr>
            <w:tcW w:w="1573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调整前</w:t>
            </w:r>
          </w:p>
        </w:tc>
        <w:tc>
          <w:tcPr>
            <w:tcW w:w="1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2966.1336</w:t>
            </w:r>
          </w:p>
        </w:tc>
        <w:tc>
          <w:tcPr>
            <w:tcW w:w="17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2010.1336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1203.1336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调整后</w:t>
            </w:r>
          </w:p>
        </w:tc>
        <w:tc>
          <w:tcPr>
            <w:tcW w:w="14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2966.1336</w:t>
            </w:r>
          </w:p>
        </w:tc>
        <w:tc>
          <w:tcPr>
            <w:tcW w:w="17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2010.1336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eastAsia="仿宋_GB2312"/>
                <w:b w:val="0"/>
                <w:bCs/>
                <w:kern w:val="0"/>
                <w:sz w:val="24"/>
                <w:szCs w:val="24"/>
                <w:lang w:val="en-US" w:eastAsia="zh-CN"/>
              </w:rPr>
              <w:t>1203.1336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01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vMerge w:val="continue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变化量（调整前-调整后）</w:t>
            </w:r>
          </w:p>
        </w:tc>
        <w:tc>
          <w:tcPr>
            <w:tcW w:w="1452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1742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kern w:val="0"/>
                <w:sz w:val="24"/>
                <w:szCs w:val="24"/>
              </w:rPr>
              <w:t>0</w:t>
            </w:r>
          </w:p>
        </w:tc>
      </w:tr>
    </w:tbl>
    <w:p>
      <w:pPr>
        <w:spacing w:line="540" w:lineRule="exact"/>
        <w:ind w:right="640"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7" w:h="16840"/>
      <w:pgMar w:top="1440" w:right="1910" w:bottom="1440" w:left="191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lYTY5NzFmYTQ2YWU4MzJiMmI0YThjZDYxNmU3ZWYifQ=="/>
  </w:docVars>
  <w:rsids>
    <w:rsidRoot w:val="009F1CC4"/>
    <w:rsid w:val="002A6774"/>
    <w:rsid w:val="009F1CC4"/>
    <w:rsid w:val="009F53E6"/>
    <w:rsid w:val="00DC4460"/>
    <w:rsid w:val="06031B10"/>
    <w:rsid w:val="06E358AC"/>
    <w:rsid w:val="11501486"/>
    <w:rsid w:val="1849486D"/>
    <w:rsid w:val="20323429"/>
    <w:rsid w:val="22F12F27"/>
    <w:rsid w:val="28854A94"/>
    <w:rsid w:val="493963B4"/>
    <w:rsid w:val="79526875"/>
    <w:rsid w:val="7964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_Style 24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122</Characters>
  <Lines>1</Lines>
  <Paragraphs>1</Paragraphs>
  <TotalTime>0</TotalTime>
  <ScaleCrop>false</ScaleCrop>
  <LinksUpToDate>false</LinksUpToDate>
  <CharactersWithSpaces>122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2021-11-25T01:36:00Z</dcterms:created>
  <dc:creator>h hy</dc:creator>
  <cp:lastModifiedBy>Administrator</cp:lastModifiedBy>
  <dcterms:modified xsi:type="dcterms:W3CDTF">2023-08-21T03:21:37Z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3E54033405F049E681E60B223CFA3F8C</vt:lpwstr>
  </property>
</Properties>
</file>